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5B2C41">
        <w:rPr>
          <w:b/>
          <w:i/>
          <w:sz w:val="44"/>
          <w:szCs w:val="44"/>
        </w:rPr>
        <w:t>28</w:t>
      </w:r>
      <w:r w:rsidR="00F972C2">
        <w:rPr>
          <w:b/>
          <w:i/>
          <w:sz w:val="44"/>
          <w:szCs w:val="44"/>
        </w:rPr>
        <w:t>5</w:t>
      </w:r>
      <w:r>
        <w:rPr>
          <w:b/>
          <w:i/>
          <w:sz w:val="44"/>
          <w:szCs w:val="44"/>
        </w:rPr>
        <w:t xml:space="preserve"> от </w:t>
      </w:r>
      <w:r w:rsidR="00F972C2">
        <w:rPr>
          <w:b/>
          <w:i/>
          <w:sz w:val="44"/>
          <w:szCs w:val="44"/>
        </w:rPr>
        <w:t>23</w:t>
      </w:r>
      <w:r w:rsidR="00B956FB">
        <w:rPr>
          <w:b/>
          <w:i/>
          <w:sz w:val="44"/>
          <w:szCs w:val="44"/>
        </w:rPr>
        <w:t xml:space="preserve"> августа</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0F2946" w:rsidRPr="00DB2DC1" w:rsidRDefault="000F2946" w:rsidP="000F2946">
      <w:pPr>
        <w:pStyle w:val="af0"/>
        <w:tabs>
          <w:tab w:val="left" w:pos="360"/>
          <w:tab w:val="left" w:pos="1260"/>
        </w:tabs>
        <w:spacing w:after="0"/>
        <w:ind w:left="357"/>
        <w:jc w:val="center"/>
        <w:rPr>
          <w:sz w:val="18"/>
          <w:szCs w:val="18"/>
        </w:rPr>
      </w:pPr>
      <w:r w:rsidRPr="00DB2DC1">
        <w:rPr>
          <w:sz w:val="18"/>
          <w:szCs w:val="18"/>
        </w:rPr>
        <w:lastRenderedPageBreak/>
        <w:t>СОДЕРЖАНИЕ</w:t>
      </w:r>
    </w:p>
    <w:p w:rsidR="00162BA2" w:rsidRPr="003D15D2" w:rsidRDefault="00162BA2" w:rsidP="00B76408">
      <w:pPr>
        <w:widowControl w:val="0"/>
        <w:tabs>
          <w:tab w:val="left" w:pos="1124"/>
        </w:tabs>
        <w:ind w:right="20"/>
        <w:jc w:val="both"/>
        <w:rPr>
          <w:sz w:val="18"/>
          <w:szCs w:val="18"/>
        </w:rPr>
      </w:pPr>
    </w:p>
    <w:p w:rsidR="00F972C2" w:rsidRPr="00F972C2" w:rsidRDefault="00DB2DC1" w:rsidP="00F972C2">
      <w:pPr>
        <w:pStyle w:val="ConsPlusNormal"/>
        <w:widowControl/>
        <w:ind w:firstLine="0"/>
        <w:jc w:val="both"/>
        <w:outlineLvl w:val="0"/>
        <w:rPr>
          <w:rFonts w:ascii="Times New Roman" w:hAnsi="Times New Roman" w:cs="Times New Roman"/>
          <w:sz w:val="18"/>
          <w:szCs w:val="18"/>
        </w:rPr>
      </w:pPr>
      <w:r w:rsidRPr="00F972C2">
        <w:rPr>
          <w:rFonts w:ascii="Times New Roman" w:hAnsi="Times New Roman" w:cs="Times New Roman"/>
          <w:sz w:val="18"/>
          <w:szCs w:val="18"/>
        </w:rPr>
        <w:t>1</w:t>
      </w:r>
      <w:r w:rsidR="00B76408" w:rsidRPr="00F972C2">
        <w:rPr>
          <w:rFonts w:ascii="Times New Roman" w:hAnsi="Times New Roman" w:cs="Times New Roman"/>
          <w:sz w:val="18"/>
          <w:szCs w:val="18"/>
        </w:rPr>
        <w:t>.</w:t>
      </w:r>
      <w:r w:rsidR="00B76408" w:rsidRPr="00B956FB">
        <w:rPr>
          <w:sz w:val="18"/>
          <w:szCs w:val="18"/>
        </w:rPr>
        <w:t xml:space="preserve"> </w:t>
      </w:r>
      <w:r w:rsidR="00F972C2" w:rsidRPr="00F972C2">
        <w:rPr>
          <w:rFonts w:ascii="Times New Roman" w:hAnsi="Times New Roman" w:cs="Times New Roman"/>
          <w:sz w:val="18"/>
          <w:szCs w:val="18"/>
        </w:rPr>
        <w:t>Постановление № 52 от 22.08.2024 «О внесении изменений</w:t>
      </w:r>
      <w:r w:rsidR="00F972C2">
        <w:rPr>
          <w:rFonts w:ascii="Times New Roman" w:hAnsi="Times New Roman" w:cs="Times New Roman"/>
          <w:sz w:val="18"/>
          <w:szCs w:val="18"/>
        </w:rPr>
        <w:t xml:space="preserve"> </w:t>
      </w:r>
      <w:r w:rsidR="00F972C2" w:rsidRPr="00F972C2">
        <w:rPr>
          <w:rFonts w:ascii="Times New Roman" w:hAnsi="Times New Roman" w:cs="Times New Roman"/>
          <w:sz w:val="18"/>
          <w:szCs w:val="18"/>
        </w:rPr>
        <w:t xml:space="preserve"> в постановление Чекрушанского сельского поселения от 17 августа 2023 года № 106 «О Порядке и Методике план</w:t>
      </w:r>
      <w:r w:rsidR="00F972C2">
        <w:rPr>
          <w:rFonts w:ascii="Times New Roman" w:hAnsi="Times New Roman" w:cs="Times New Roman"/>
          <w:sz w:val="18"/>
          <w:szCs w:val="18"/>
        </w:rPr>
        <w:t xml:space="preserve">ирования бюджетных ассигнований </w:t>
      </w:r>
      <w:r w:rsidR="00F972C2" w:rsidRPr="00F972C2">
        <w:rPr>
          <w:rFonts w:ascii="Times New Roman" w:hAnsi="Times New Roman" w:cs="Times New Roman"/>
          <w:sz w:val="18"/>
          <w:szCs w:val="18"/>
        </w:rPr>
        <w:t>бюджета поселения на очередной финансовый год и на плановый период»</w:t>
      </w:r>
    </w:p>
    <w:p w:rsidR="00F972C2" w:rsidRPr="00F972C2" w:rsidRDefault="00F972C2" w:rsidP="00F972C2">
      <w:pPr>
        <w:jc w:val="both"/>
        <w:rPr>
          <w:color w:val="000000"/>
          <w:sz w:val="18"/>
          <w:szCs w:val="18"/>
        </w:rPr>
      </w:pPr>
      <w:r w:rsidRPr="00F972C2">
        <w:rPr>
          <w:sz w:val="18"/>
          <w:szCs w:val="18"/>
        </w:rPr>
        <w:t>2. Постановление № 53 от 22.08.2024 «О присвоении адресов объектам адресации»</w:t>
      </w:r>
    </w:p>
    <w:p w:rsidR="002130E4" w:rsidRPr="00F972C2" w:rsidRDefault="002130E4" w:rsidP="00F972C2">
      <w:pPr>
        <w:shd w:val="clear" w:color="auto" w:fill="FFFFFF"/>
        <w:jc w:val="both"/>
        <w:rPr>
          <w:bCs/>
          <w:sz w:val="18"/>
          <w:szCs w:val="18"/>
        </w:rPr>
      </w:pPr>
    </w:p>
    <w:p w:rsidR="00B11EA0" w:rsidRPr="00F972C2" w:rsidRDefault="00B11EA0" w:rsidP="00F972C2">
      <w:pPr>
        <w:shd w:val="clear" w:color="auto" w:fill="FFFFFF"/>
        <w:jc w:val="both"/>
        <w:rPr>
          <w:sz w:val="18"/>
          <w:szCs w:val="18"/>
        </w:rPr>
      </w:pPr>
    </w:p>
    <w:p w:rsidR="00B11EA0" w:rsidRPr="00F972C2" w:rsidRDefault="00B11EA0" w:rsidP="00F972C2">
      <w:pPr>
        <w:jc w:val="both"/>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3D15D2" w:rsidRDefault="003D15D2" w:rsidP="00E25D4D">
      <w:pPr>
        <w:jc w:val="right"/>
        <w:rPr>
          <w:sz w:val="18"/>
          <w:szCs w:val="18"/>
        </w:rPr>
      </w:pPr>
    </w:p>
    <w:p w:rsidR="003D15D2" w:rsidRPr="000A7376" w:rsidRDefault="003D15D2" w:rsidP="00E25D4D">
      <w:pPr>
        <w:jc w:val="right"/>
        <w:rPr>
          <w:sz w:val="18"/>
          <w:szCs w:val="18"/>
        </w:rPr>
      </w:pPr>
    </w:p>
    <w:p w:rsidR="00F972C2" w:rsidRPr="00F972C2" w:rsidRDefault="00F972C2" w:rsidP="00F972C2">
      <w:pPr>
        <w:pStyle w:val="ConsPlusNonformat"/>
        <w:widowControl/>
        <w:jc w:val="center"/>
        <w:outlineLvl w:val="0"/>
        <w:rPr>
          <w:rFonts w:ascii="Times New Roman" w:hAnsi="Times New Roman" w:cs="Times New Roman"/>
          <w:b/>
          <w:caps/>
          <w:sz w:val="18"/>
          <w:szCs w:val="18"/>
        </w:rPr>
      </w:pPr>
      <w:r w:rsidRPr="00F972C2">
        <w:rPr>
          <w:rFonts w:ascii="Times New Roman" w:hAnsi="Times New Roman" w:cs="Times New Roman"/>
          <w:b/>
          <w:caps/>
          <w:sz w:val="18"/>
          <w:szCs w:val="18"/>
        </w:rPr>
        <w:lastRenderedPageBreak/>
        <w:t xml:space="preserve">Администрация чекрушанского сельского поселения </w:t>
      </w:r>
    </w:p>
    <w:p w:rsidR="00F972C2" w:rsidRPr="00F972C2" w:rsidRDefault="00F972C2" w:rsidP="00F972C2">
      <w:pPr>
        <w:pStyle w:val="ConsPlusNonformat"/>
        <w:widowControl/>
        <w:jc w:val="center"/>
        <w:outlineLvl w:val="0"/>
        <w:rPr>
          <w:rFonts w:ascii="Times New Roman" w:hAnsi="Times New Roman" w:cs="Times New Roman"/>
          <w:b/>
          <w:caps/>
          <w:sz w:val="18"/>
          <w:szCs w:val="18"/>
        </w:rPr>
      </w:pPr>
      <w:r w:rsidRPr="00F972C2">
        <w:rPr>
          <w:rFonts w:ascii="Times New Roman" w:hAnsi="Times New Roman" w:cs="Times New Roman"/>
          <w:b/>
          <w:caps/>
          <w:sz w:val="18"/>
          <w:szCs w:val="18"/>
        </w:rPr>
        <w:t>Тарского муниципального района Омской области</w:t>
      </w:r>
    </w:p>
    <w:p w:rsidR="00F972C2" w:rsidRPr="00F972C2" w:rsidRDefault="00F972C2" w:rsidP="00F972C2">
      <w:pPr>
        <w:pStyle w:val="ConsPlusTitle"/>
        <w:widowControl/>
        <w:jc w:val="center"/>
        <w:rPr>
          <w:rFonts w:ascii="Times New Roman" w:hAnsi="Times New Roman" w:cs="Times New Roman"/>
          <w:caps/>
          <w:sz w:val="18"/>
          <w:szCs w:val="18"/>
        </w:rPr>
      </w:pPr>
    </w:p>
    <w:p w:rsidR="00F972C2" w:rsidRPr="00F972C2" w:rsidRDefault="00F972C2" w:rsidP="00F972C2">
      <w:pPr>
        <w:pStyle w:val="ConsPlusTitle"/>
        <w:widowControl/>
        <w:jc w:val="center"/>
        <w:outlineLvl w:val="0"/>
        <w:rPr>
          <w:rFonts w:ascii="Times New Roman" w:hAnsi="Times New Roman" w:cs="Times New Roman"/>
          <w:caps/>
          <w:sz w:val="18"/>
          <w:szCs w:val="18"/>
        </w:rPr>
      </w:pPr>
      <w:r w:rsidRPr="00F972C2">
        <w:rPr>
          <w:rFonts w:ascii="Times New Roman" w:hAnsi="Times New Roman" w:cs="Times New Roman"/>
          <w:caps/>
          <w:sz w:val="18"/>
          <w:szCs w:val="18"/>
        </w:rPr>
        <w:t>ПОСТАНОВЛЕНИЕ</w:t>
      </w:r>
    </w:p>
    <w:p w:rsidR="00F972C2" w:rsidRPr="00F972C2" w:rsidRDefault="00F972C2" w:rsidP="00F972C2">
      <w:pPr>
        <w:pStyle w:val="ConsPlusTitle"/>
        <w:widowControl/>
        <w:jc w:val="center"/>
        <w:rPr>
          <w:rFonts w:ascii="Times New Roman" w:hAnsi="Times New Roman" w:cs="Times New Roman"/>
          <w:b w:val="0"/>
          <w:sz w:val="18"/>
          <w:szCs w:val="18"/>
        </w:rPr>
      </w:pPr>
    </w:p>
    <w:p w:rsidR="00F972C2" w:rsidRPr="00F972C2" w:rsidRDefault="00F972C2" w:rsidP="00F972C2">
      <w:pPr>
        <w:pStyle w:val="ConsNormal"/>
        <w:widowControl/>
        <w:ind w:right="0" w:firstLine="0"/>
        <w:jc w:val="center"/>
        <w:rPr>
          <w:rFonts w:ascii="Times New Roman" w:hAnsi="Times New Roman" w:cs="Times New Roman"/>
          <w:sz w:val="18"/>
          <w:szCs w:val="18"/>
        </w:rPr>
      </w:pPr>
      <w:r w:rsidRPr="00F972C2">
        <w:rPr>
          <w:rFonts w:ascii="Times New Roman" w:hAnsi="Times New Roman" w:cs="Times New Roman"/>
          <w:sz w:val="18"/>
          <w:szCs w:val="18"/>
        </w:rPr>
        <w:t xml:space="preserve">22 августа 2024 года                                     </w:t>
      </w:r>
      <w:r>
        <w:rPr>
          <w:rFonts w:ascii="Times New Roman" w:hAnsi="Times New Roman" w:cs="Times New Roman"/>
          <w:sz w:val="18"/>
          <w:szCs w:val="18"/>
        </w:rPr>
        <w:t xml:space="preserve">                                                                             </w:t>
      </w:r>
      <w:r w:rsidRPr="00F972C2">
        <w:rPr>
          <w:rFonts w:ascii="Times New Roman" w:hAnsi="Times New Roman" w:cs="Times New Roman"/>
          <w:sz w:val="18"/>
          <w:szCs w:val="18"/>
        </w:rPr>
        <w:t xml:space="preserve">                                                  № 52</w:t>
      </w:r>
    </w:p>
    <w:p w:rsidR="00F972C2" w:rsidRPr="00F972C2" w:rsidRDefault="00F972C2" w:rsidP="00F972C2">
      <w:pPr>
        <w:pStyle w:val="ConsPlusTitle"/>
        <w:widowControl/>
        <w:jc w:val="center"/>
        <w:rPr>
          <w:rFonts w:ascii="Times New Roman" w:hAnsi="Times New Roman" w:cs="Times New Roman"/>
          <w:sz w:val="18"/>
          <w:szCs w:val="18"/>
        </w:rPr>
      </w:pPr>
    </w:p>
    <w:p w:rsidR="00F972C2" w:rsidRPr="00F972C2" w:rsidRDefault="00F972C2" w:rsidP="00F972C2">
      <w:pPr>
        <w:pStyle w:val="ConsPlusTitle"/>
        <w:widowControl/>
        <w:jc w:val="center"/>
        <w:rPr>
          <w:rFonts w:ascii="Times New Roman" w:hAnsi="Times New Roman" w:cs="Times New Roman"/>
          <w:b w:val="0"/>
          <w:sz w:val="18"/>
          <w:szCs w:val="18"/>
        </w:rPr>
      </w:pPr>
      <w:r w:rsidRPr="00F972C2">
        <w:rPr>
          <w:rFonts w:ascii="Times New Roman" w:hAnsi="Times New Roman" w:cs="Times New Roman"/>
          <w:b w:val="0"/>
          <w:sz w:val="18"/>
          <w:szCs w:val="18"/>
        </w:rPr>
        <w:t>с. Чекрушево</w:t>
      </w:r>
    </w:p>
    <w:p w:rsidR="00F972C2" w:rsidRPr="00F972C2" w:rsidRDefault="00F972C2" w:rsidP="00F972C2">
      <w:pPr>
        <w:pStyle w:val="ConsPlusTitle"/>
        <w:widowControl/>
        <w:jc w:val="center"/>
        <w:rPr>
          <w:rFonts w:ascii="Times New Roman" w:hAnsi="Times New Roman" w:cs="Times New Roman"/>
          <w:sz w:val="18"/>
          <w:szCs w:val="18"/>
        </w:rPr>
      </w:pPr>
    </w:p>
    <w:p w:rsidR="00F972C2" w:rsidRPr="00F972C2" w:rsidRDefault="00F972C2" w:rsidP="00F972C2">
      <w:pPr>
        <w:pStyle w:val="ConsPlusNormal"/>
        <w:widowControl/>
        <w:ind w:firstLine="0"/>
        <w:jc w:val="center"/>
        <w:outlineLvl w:val="0"/>
        <w:rPr>
          <w:rFonts w:ascii="Times New Roman" w:hAnsi="Times New Roman" w:cs="Times New Roman"/>
          <w:sz w:val="18"/>
          <w:szCs w:val="18"/>
        </w:rPr>
      </w:pPr>
      <w:r w:rsidRPr="00F972C2">
        <w:rPr>
          <w:rFonts w:ascii="Times New Roman" w:hAnsi="Times New Roman" w:cs="Times New Roman"/>
          <w:sz w:val="18"/>
          <w:szCs w:val="18"/>
        </w:rPr>
        <w:t>О внесении изменений</w:t>
      </w:r>
      <w:r>
        <w:rPr>
          <w:rFonts w:ascii="Times New Roman" w:hAnsi="Times New Roman" w:cs="Times New Roman"/>
          <w:sz w:val="18"/>
          <w:szCs w:val="18"/>
        </w:rPr>
        <w:t xml:space="preserve"> </w:t>
      </w:r>
      <w:r w:rsidRPr="00F972C2">
        <w:rPr>
          <w:rFonts w:ascii="Times New Roman" w:hAnsi="Times New Roman" w:cs="Times New Roman"/>
          <w:sz w:val="18"/>
          <w:szCs w:val="18"/>
        </w:rPr>
        <w:t xml:space="preserve"> в постановление Чекрушанского сельского поселения от 17 августа 2023 года № 106 «О Порядке и Методике планирования бюджетных ассигнований бюджета поселения на очередной финансовый год и на плановый период»</w:t>
      </w:r>
    </w:p>
    <w:p w:rsidR="00F972C2" w:rsidRPr="00F972C2" w:rsidRDefault="00F972C2" w:rsidP="00F972C2">
      <w:pPr>
        <w:pStyle w:val="ConsPlusNormal"/>
        <w:widowControl/>
        <w:ind w:firstLine="709"/>
        <w:jc w:val="both"/>
        <w:rPr>
          <w:rFonts w:ascii="Times New Roman" w:hAnsi="Times New Roman" w:cs="Times New Roman"/>
          <w:sz w:val="18"/>
          <w:szCs w:val="18"/>
        </w:rPr>
      </w:pPr>
    </w:p>
    <w:p w:rsidR="00F972C2" w:rsidRPr="00F972C2" w:rsidRDefault="00F972C2" w:rsidP="00F972C2">
      <w:pPr>
        <w:ind w:firstLine="709"/>
        <w:jc w:val="both"/>
        <w:rPr>
          <w:sz w:val="18"/>
          <w:szCs w:val="18"/>
        </w:rPr>
      </w:pPr>
      <w:r w:rsidRPr="00F972C2">
        <w:rPr>
          <w:sz w:val="18"/>
          <w:szCs w:val="18"/>
        </w:rPr>
        <w:t>В соответствии с пунктом 1 статьи 174.2 Бюджетного кодекса Российской Федерации Администрация Чекрушанского сельского поселения Тарского муниципального района Омской области постановляет:</w:t>
      </w:r>
    </w:p>
    <w:p w:rsidR="00F972C2" w:rsidRPr="00F972C2" w:rsidRDefault="00F972C2" w:rsidP="00F972C2">
      <w:pPr>
        <w:ind w:firstLine="709"/>
        <w:jc w:val="both"/>
        <w:rPr>
          <w:sz w:val="18"/>
          <w:szCs w:val="18"/>
        </w:rPr>
      </w:pPr>
      <w:r w:rsidRPr="00F972C2">
        <w:rPr>
          <w:sz w:val="18"/>
          <w:szCs w:val="18"/>
        </w:rPr>
        <w:t>1. Внести в постановление Администрации Чекрушанского сельского поселения Тарского муниципального района Омской области от 17 августа 2023 года  № 106 «О Порядке и Методике планирования бюджетных ассигнований бюджета поселения на очередной финансовый год и на плановый период» следующие изменения:</w:t>
      </w:r>
      <w:r w:rsidRPr="00F972C2">
        <w:rPr>
          <w:snapToGrid w:val="0"/>
          <w:sz w:val="18"/>
          <w:szCs w:val="18"/>
        </w:rPr>
        <w:t xml:space="preserve"> </w:t>
      </w:r>
    </w:p>
    <w:p w:rsidR="00F972C2" w:rsidRPr="00F972C2" w:rsidRDefault="00F972C2" w:rsidP="00F972C2">
      <w:pPr>
        <w:ind w:firstLine="709"/>
        <w:jc w:val="both"/>
        <w:rPr>
          <w:sz w:val="18"/>
          <w:szCs w:val="18"/>
        </w:rPr>
      </w:pPr>
      <w:r w:rsidRPr="00F972C2">
        <w:rPr>
          <w:sz w:val="18"/>
          <w:szCs w:val="18"/>
        </w:rPr>
        <w:t>1.1. В приложении № 1 «Порядок планирования бюджетных ассигнований бюджета поселения на очередной финансовый год и на плановый период»:</w:t>
      </w:r>
    </w:p>
    <w:p w:rsidR="00F972C2" w:rsidRPr="00F972C2" w:rsidRDefault="00F972C2" w:rsidP="00F972C2">
      <w:pPr>
        <w:autoSpaceDE w:val="0"/>
        <w:autoSpaceDN w:val="0"/>
        <w:adjustRightInd w:val="0"/>
        <w:ind w:firstLine="709"/>
        <w:jc w:val="both"/>
        <w:rPr>
          <w:sz w:val="18"/>
          <w:szCs w:val="18"/>
        </w:rPr>
      </w:pPr>
      <w:r w:rsidRPr="00F972C2">
        <w:rPr>
          <w:sz w:val="18"/>
          <w:szCs w:val="18"/>
        </w:rPr>
        <w:t>1) в пункте 2:</w:t>
      </w:r>
    </w:p>
    <w:p w:rsidR="00F972C2" w:rsidRPr="00F972C2" w:rsidRDefault="00F972C2" w:rsidP="00F972C2">
      <w:pPr>
        <w:autoSpaceDE w:val="0"/>
        <w:autoSpaceDN w:val="0"/>
        <w:adjustRightInd w:val="0"/>
        <w:ind w:firstLine="709"/>
        <w:jc w:val="both"/>
        <w:rPr>
          <w:sz w:val="18"/>
          <w:szCs w:val="18"/>
        </w:rPr>
      </w:pPr>
      <w:r w:rsidRPr="00F972C2">
        <w:rPr>
          <w:sz w:val="18"/>
          <w:szCs w:val="18"/>
        </w:rPr>
        <w:t>- абзац второй после слов «бюджетных ассигнований» дополнить словами «по расходам»;</w:t>
      </w:r>
    </w:p>
    <w:p w:rsidR="00F972C2" w:rsidRPr="00F972C2" w:rsidRDefault="00F972C2" w:rsidP="00F972C2">
      <w:pPr>
        <w:autoSpaceDE w:val="0"/>
        <w:autoSpaceDN w:val="0"/>
        <w:adjustRightInd w:val="0"/>
        <w:ind w:firstLine="709"/>
        <w:jc w:val="both"/>
        <w:rPr>
          <w:sz w:val="18"/>
          <w:szCs w:val="18"/>
        </w:rPr>
      </w:pPr>
      <w:r w:rsidRPr="00F972C2">
        <w:rPr>
          <w:sz w:val="18"/>
          <w:szCs w:val="18"/>
        </w:rPr>
        <w:t>2) в пункте 3:</w:t>
      </w:r>
    </w:p>
    <w:p w:rsidR="00F972C2" w:rsidRPr="00F972C2" w:rsidRDefault="00F972C2" w:rsidP="00F972C2">
      <w:pPr>
        <w:autoSpaceDE w:val="0"/>
        <w:autoSpaceDN w:val="0"/>
        <w:adjustRightInd w:val="0"/>
        <w:ind w:firstLine="709"/>
        <w:jc w:val="both"/>
        <w:rPr>
          <w:sz w:val="18"/>
          <w:szCs w:val="18"/>
        </w:rPr>
      </w:pPr>
      <w:r w:rsidRPr="00F972C2">
        <w:rPr>
          <w:sz w:val="18"/>
          <w:szCs w:val="18"/>
        </w:rPr>
        <w:t>- абзац первый подпункта 3.1: изложить в следующей редакции: «3.1 Администрация сельского поселения, формирует на основе планового реестра расходных обязательств потребность в бюджетных ассигнованиях бюджета сельского поселения на очередной финансовый год и на плановый период с обоснованиями бюджетных ассигнований раздельно по действующим и принимаемым расходным обязательствам (путем изменения объемов бюджетных ассигнований планового периода утвержденного бюджета поселения и формирования объемов бюджетных ассигнований второго года планового периода проекта бюджета поселения) на реализацию муниципальных программ, непрограммных направлений деятельности.».</w:t>
      </w:r>
    </w:p>
    <w:p w:rsidR="00F972C2" w:rsidRPr="00F972C2" w:rsidRDefault="00F972C2" w:rsidP="00F972C2">
      <w:pPr>
        <w:ind w:firstLine="709"/>
        <w:jc w:val="both"/>
        <w:rPr>
          <w:sz w:val="18"/>
          <w:szCs w:val="18"/>
        </w:rPr>
      </w:pPr>
      <w:r w:rsidRPr="00F972C2">
        <w:rPr>
          <w:sz w:val="18"/>
          <w:szCs w:val="18"/>
        </w:rPr>
        <w:t xml:space="preserve">1.2. Приложение № 2 «Методика планирования бюджетных ассигнований бюджета поселения на очередной финансовый год и на плановый период» изложить в новой редакции согласно приложению к настоящему постановлению.  </w:t>
      </w:r>
    </w:p>
    <w:p w:rsidR="00F972C2" w:rsidRPr="00F972C2" w:rsidRDefault="00F972C2" w:rsidP="00F972C2">
      <w:pPr>
        <w:pStyle w:val="ConsPlusNormal"/>
        <w:widowControl/>
        <w:ind w:firstLine="709"/>
        <w:jc w:val="both"/>
        <w:rPr>
          <w:rFonts w:ascii="Times New Roman" w:hAnsi="Times New Roman" w:cs="Times New Roman"/>
          <w:sz w:val="18"/>
          <w:szCs w:val="18"/>
        </w:rPr>
      </w:pPr>
      <w:r w:rsidRPr="00F972C2">
        <w:rPr>
          <w:rFonts w:ascii="Times New Roman" w:hAnsi="Times New Roman" w:cs="Times New Roman"/>
          <w:sz w:val="18"/>
          <w:szCs w:val="18"/>
        </w:rPr>
        <w:t>2. Настоящее постановление применяется к правоотношениям, возникающим при составлении проекта местного бюджета, начиная с проекта местного бюджета на 2025 год и на плановый период 2026 и 2027 годов.</w:t>
      </w:r>
    </w:p>
    <w:p w:rsidR="00F972C2" w:rsidRPr="00F972C2" w:rsidRDefault="00F972C2" w:rsidP="00F972C2">
      <w:pPr>
        <w:pStyle w:val="ConsPlusNormal"/>
        <w:widowControl/>
        <w:ind w:firstLine="709"/>
        <w:jc w:val="both"/>
        <w:rPr>
          <w:rFonts w:ascii="Times New Roman" w:hAnsi="Times New Roman" w:cs="Times New Roman"/>
          <w:sz w:val="18"/>
          <w:szCs w:val="18"/>
        </w:rPr>
      </w:pPr>
      <w:r w:rsidRPr="00F972C2">
        <w:rPr>
          <w:rFonts w:ascii="Times New Roman" w:hAnsi="Times New Roman" w:cs="Times New Roman"/>
          <w:sz w:val="18"/>
          <w:szCs w:val="18"/>
        </w:rPr>
        <w:t xml:space="preserve">3.  Контроль за исполнением настоящего постановления оставляю за собой. </w:t>
      </w:r>
    </w:p>
    <w:p w:rsidR="00F972C2" w:rsidRPr="00F972C2" w:rsidRDefault="00F972C2" w:rsidP="00F972C2">
      <w:pPr>
        <w:pStyle w:val="ConsPlusNormal"/>
        <w:widowControl/>
        <w:ind w:firstLine="709"/>
        <w:rPr>
          <w:rFonts w:ascii="Times New Roman" w:hAnsi="Times New Roman" w:cs="Times New Roman"/>
          <w:sz w:val="18"/>
          <w:szCs w:val="18"/>
        </w:rPr>
      </w:pPr>
    </w:p>
    <w:p w:rsidR="00F972C2" w:rsidRPr="00F972C2" w:rsidRDefault="00F972C2" w:rsidP="00F972C2">
      <w:pPr>
        <w:pStyle w:val="ConsPlusNormal"/>
        <w:widowControl/>
        <w:ind w:firstLine="0"/>
        <w:rPr>
          <w:rFonts w:ascii="Times New Roman" w:hAnsi="Times New Roman" w:cs="Times New Roman"/>
          <w:sz w:val="18"/>
          <w:szCs w:val="18"/>
        </w:rPr>
      </w:pPr>
    </w:p>
    <w:p w:rsidR="00F972C2" w:rsidRPr="00F972C2" w:rsidRDefault="00F972C2" w:rsidP="00F972C2">
      <w:pPr>
        <w:rPr>
          <w:sz w:val="18"/>
          <w:szCs w:val="18"/>
        </w:rPr>
      </w:pPr>
      <w:r w:rsidRPr="00F972C2">
        <w:rPr>
          <w:sz w:val="18"/>
          <w:szCs w:val="18"/>
        </w:rPr>
        <w:t xml:space="preserve">Глава Чекрушанского сельского поселения                                       </w:t>
      </w:r>
      <w:r>
        <w:rPr>
          <w:sz w:val="18"/>
          <w:szCs w:val="18"/>
        </w:rPr>
        <w:t xml:space="preserve">                                  </w:t>
      </w:r>
      <w:r w:rsidRPr="00F972C2">
        <w:rPr>
          <w:sz w:val="18"/>
          <w:szCs w:val="18"/>
        </w:rPr>
        <w:t xml:space="preserve">                                        И.В. Корнев</w:t>
      </w:r>
    </w:p>
    <w:p w:rsidR="00F972C2" w:rsidRPr="00F972C2" w:rsidRDefault="00F972C2" w:rsidP="00F972C2">
      <w:pPr>
        <w:rPr>
          <w:sz w:val="18"/>
          <w:szCs w:val="18"/>
        </w:rPr>
      </w:pPr>
    </w:p>
    <w:p w:rsidR="00F972C2" w:rsidRPr="00F972C2" w:rsidRDefault="00F972C2" w:rsidP="00F972C2">
      <w:pPr>
        <w:jc w:val="right"/>
        <w:rPr>
          <w:sz w:val="18"/>
          <w:szCs w:val="18"/>
        </w:rPr>
      </w:pPr>
      <w:r w:rsidRPr="00F972C2">
        <w:rPr>
          <w:sz w:val="18"/>
          <w:szCs w:val="18"/>
        </w:rPr>
        <w:t xml:space="preserve">Приложение </w:t>
      </w:r>
    </w:p>
    <w:p w:rsidR="00F972C2" w:rsidRPr="00F972C2" w:rsidRDefault="00F972C2" w:rsidP="00F972C2">
      <w:pPr>
        <w:jc w:val="right"/>
        <w:rPr>
          <w:sz w:val="18"/>
          <w:szCs w:val="18"/>
        </w:rPr>
      </w:pPr>
      <w:r w:rsidRPr="00F972C2">
        <w:rPr>
          <w:sz w:val="18"/>
          <w:szCs w:val="18"/>
        </w:rPr>
        <w:t xml:space="preserve">к Постановлению Администрации </w:t>
      </w:r>
    </w:p>
    <w:p w:rsidR="00F972C2" w:rsidRPr="00F972C2" w:rsidRDefault="00F972C2" w:rsidP="00F972C2">
      <w:pPr>
        <w:jc w:val="right"/>
        <w:rPr>
          <w:sz w:val="18"/>
          <w:szCs w:val="18"/>
        </w:rPr>
      </w:pPr>
      <w:r w:rsidRPr="00F972C2">
        <w:rPr>
          <w:sz w:val="18"/>
          <w:szCs w:val="18"/>
        </w:rPr>
        <w:t>Чекрушанского сельского поселения</w:t>
      </w:r>
    </w:p>
    <w:p w:rsidR="00F972C2" w:rsidRPr="00F972C2" w:rsidRDefault="00F972C2" w:rsidP="00F972C2">
      <w:pPr>
        <w:jc w:val="right"/>
        <w:rPr>
          <w:sz w:val="18"/>
          <w:szCs w:val="18"/>
        </w:rPr>
      </w:pPr>
      <w:r w:rsidRPr="00F972C2">
        <w:rPr>
          <w:sz w:val="18"/>
          <w:szCs w:val="18"/>
        </w:rPr>
        <w:t>Тарского муниципального района</w:t>
      </w:r>
    </w:p>
    <w:p w:rsidR="00F972C2" w:rsidRPr="00F972C2" w:rsidRDefault="00F972C2" w:rsidP="00F972C2">
      <w:pPr>
        <w:jc w:val="right"/>
        <w:rPr>
          <w:sz w:val="18"/>
          <w:szCs w:val="18"/>
        </w:rPr>
      </w:pPr>
      <w:r w:rsidRPr="00F972C2">
        <w:rPr>
          <w:sz w:val="18"/>
          <w:szCs w:val="18"/>
        </w:rPr>
        <w:t xml:space="preserve">Омской области </w:t>
      </w:r>
    </w:p>
    <w:p w:rsidR="00F972C2" w:rsidRPr="00F972C2" w:rsidRDefault="00F972C2" w:rsidP="00F972C2">
      <w:pPr>
        <w:jc w:val="right"/>
        <w:rPr>
          <w:sz w:val="18"/>
          <w:szCs w:val="18"/>
        </w:rPr>
      </w:pPr>
      <w:r w:rsidRPr="00F972C2">
        <w:rPr>
          <w:sz w:val="18"/>
          <w:szCs w:val="18"/>
        </w:rPr>
        <w:t xml:space="preserve">                                                                                 от 23 августа 2024 года №  52</w:t>
      </w:r>
    </w:p>
    <w:p w:rsidR="00F972C2" w:rsidRPr="00F972C2" w:rsidRDefault="00F972C2" w:rsidP="00F972C2">
      <w:pPr>
        <w:jc w:val="right"/>
        <w:rPr>
          <w:sz w:val="18"/>
          <w:szCs w:val="18"/>
        </w:rPr>
      </w:pPr>
    </w:p>
    <w:p w:rsidR="00F972C2" w:rsidRPr="00F972C2" w:rsidRDefault="00F972C2" w:rsidP="00F972C2">
      <w:pPr>
        <w:jc w:val="right"/>
        <w:rPr>
          <w:sz w:val="18"/>
          <w:szCs w:val="18"/>
        </w:rPr>
      </w:pPr>
    </w:p>
    <w:p w:rsidR="00F972C2" w:rsidRPr="00F972C2" w:rsidRDefault="00F972C2" w:rsidP="00F972C2">
      <w:pPr>
        <w:jc w:val="right"/>
        <w:rPr>
          <w:sz w:val="18"/>
          <w:szCs w:val="18"/>
        </w:rPr>
      </w:pPr>
      <w:r w:rsidRPr="00F972C2">
        <w:rPr>
          <w:sz w:val="18"/>
          <w:szCs w:val="18"/>
        </w:rPr>
        <w:t>«Приложение №2</w:t>
      </w:r>
    </w:p>
    <w:p w:rsidR="00F972C2" w:rsidRPr="00F972C2" w:rsidRDefault="00F972C2" w:rsidP="00F972C2">
      <w:pPr>
        <w:jc w:val="right"/>
        <w:rPr>
          <w:sz w:val="18"/>
          <w:szCs w:val="18"/>
        </w:rPr>
      </w:pPr>
      <w:r w:rsidRPr="00F972C2">
        <w:rPr>
          <w:sz w:val="18"/>
          <w:szCs w:val="18"/>
        </w:rPr>
        <w:t xml:space="preserve">к Постановлению Администрации </w:t>
      </w:r>
    </w:p>
    <w:p w:rsidR="00F972C2" w:rsidRPr="00F972C2" w:rsidRDefault="00F972C2" w:rsidP="00F972C2">
      <w:pPr>
        <w:jc w:val="right"/>
        <w:rPr>
          <w:sz w:val="18"/>
          <w:szCs w:val="18"/>
        </w:rPr>
      </w:pPr>
      <w:r w:rsidRPr="00F972C2">
        <w:rPr>
          <w:sz w:val="18"/>
          <w:szCs w:val="18"/>
        </w:rPr>
        <w:t>Чекрушанского сельского поселения</w:t>
      </w:r>
    </w:p>
    <w:p w:rsidR="00F972C2" w:rsidRPr="00F972C2" w:rsidRDefault="00F972C2" w:rsidP="00F972C2">
      <w:pPr>
        <w:jc w:val="right"/>
        <w:rPr>
          <w:sz w:val="18"/>
          <w:szCs w:val="18"/>
        </w:rPr>
      </w:pPr>
      <w:r w:rsidRPr="00F972C2">
        <w:rPr>
          <w:sz w:val="18"/>
          <w:szCs w:val="18"/>
        </w:rPr>
        <w:t>Тарского муниципального района</w:t>
      </w:r>
    </w:p>
    <w:p w:rsidR="00F972C2" w:rsidRPr="00F972C2" w:rsidRDefault="00F972C2" w:rsidP="00F972C2">
      <w:pPr>
        <w:jc w:val="right"/>
        <w:rPr>
          <w:sz w:val="18"/>
          <w:szCs w:val="18"/>
        </w:rPr>
      </w:pPr>
      <w:r w:rsidRPr="00F972C2">
        <w:rPr>
          <w:sz w:val="18"/>
          <w:szCs w:val="18"/>
        </w:rPr>
        <w:t xml:space="preserve">Омской области </w:t>
      </w:r>
    </w:p>
    <w:p w:rsidR="00F972C2" w:rsidRPr="00F972C2" w:rsidRDefault="00F972C2" w:rsidP="00F972C2">
      <w:pPr>
        <w:jc w:val="right"/>
        <w:rPr>
          <w:sz w:val="18"/>
          <w:szCs w:val="18"/>
        </w:rPr>
      </w:pPr>
      <w:r w:rsidRPr="00F972C2">
        <w:rPr>
          <w:sz w:val="18"/>
          <w:szCs w:val="18"/>
        </w:rPr>
        <w:t xml:space="preserve">                                                                                      от 17 августа 2023 года № 106</w:t>
      </w:r>
    </w:p>
    <w:p w:rsidR="00F972C2" w:rsidRPr="00F972C2" w:rsidRDefault="00F972C2" w:rsidP="00F972C2">
      <w:pPr>
        <w:rPr>
          <w:sz w:val="18"/>
          <w:szCs w:val="18"/>
        </w:rPr>
      </w:pPr>
    </w:p>
    <w:p w:rsidR="00F972C2" w:rsidRPr="00F972C2" w:rsidRDefault="00F972C2" w:rsidP="00F972C2">
      <w:pPr>
        <w:rPr>
          <w:sz w:val="18"/>
          <w:szCs w:val="18"/>
        </w:rPr>
      </w:pPr>
    </w:p>
    <w:p w:rsidR="00F972C2" w:rsidRPr="00F972C2" w:rsidRDefault="00F972C2" w:rsidP="00F972C2">
      <w:pPr>
        <w:jc w:val="center"/>
        <w:rPr>
          <w:sz w:val="18"/>
          <w:szCs w:val="18"/>
        </w:rPr>
      </w:pPr>
    </w:p>
    <w:p w:rsidR="00F972C2" w:rsidRPr="00F972C2" w:rsidRDefault="00F972C2" w:rsidP="00F972C2">
      <w:pPr>
        <w:jc w:val="center"/>
        <w:rPr>
          <w:sz w:val="18"/>
          <w:szCs w:val="18"/>
        </w:rPr>
      </w:pPr>
      <w:r w:rsidRPr="00F972C2">
        <w:rPr>
          <w:sz w:val="18"/>
          <w:szCs w:val="18"/>
        </w:rPr>
        <w:t>МЕТОДИКА</w:t>
      </w:r>
    </w:p>
    <w:p w:rsidR="00F972C2" w:rsidRPr="00F972C2" w:rsidRDefault="00F972C2" w:rsidP="00F972C2">
      <w:pPr>
        <w:jc w:val="center"/>
        <w:rPr>
          <w:bCs/>
          <w:sz w:val="18"/>
          <w:szCs w:val="18"/>
        </w:rPr>
      </w:pPr>
      <w:r w:rsidRPr="00F972C2">
        <w:rPr>
          <w:sz w:val="18"/>
          <w:szCs w:val="18"/>
        </w:rPr>
        <w:t xml:space="preserve">планирования бюджетных ассигнований бюджета поселения </w:t>
      </w:r>
      <w:r w:rsidRPr="00F972C2">
        <w:rPr>
          <w:bCs/>
          <w:sz w:val="18"/>
          <w:szCs w:val="18"/>
        </w:rPr>
        <w:t>на очередной финансовый год и на плановый период</w:t>
      </w:r>
    </w:p>
    <w:p w:rsidR="00F972C2" w:rsidRPr="00F972C2" w:rsidRDefault="00F972C2" w:rsidP="00F972C2">
      <w:pPr>
        <w:ind w:firstLine="567"/>
        <w:jc w:val="both"/>
        <w:rPr>
          <w:sz w:val="18"/>
          <w:szCs w:val="18"/>
        </w:rPr>
      </w:pPr>
    </w:p>
    <w:p w:rsidR="00F972C2" w:rsidRPr="00F972C2" w:rsidRDefault="00F972C2" w:rsidP="00F972C2">
      <w:pPr>
        <w:ind w:firstLine="567"/>
        <w:jc w:val="both"/>
        <w:rPr>
          <w:sz w:val="18"/>
          <w:szCs w:val="18"/>
        </w:rPr>
      </w:pPr>
      <w:r w:rsidRPr="00F972C2">
        <w:rPr>
          <w:sz w:val="18"/>
          <w:szCs w:val="18"/>
        </w:rPr>
        <w:t>1. Настоящая Методика планирования бюджетных ассигнований бюджета поселения (далее - Методика) разработана в целях установления требований к составлению проекта бюджета поселения на очередной финансовый год и на плановый период.</w:t>
      </w:r>
    </w:p>
    <w:p w:rsidR="00F972C2" w:rsidRPr="00F972C2" w:rsidRDefault="00F972C2" w:rsidP="00F972C2">
      <w:pPr>
        <w:pStyle w:val="ConsPlusNormal"/>
        <w:ind w:firstLine="567"/>
        <w:jc w:val="both"/>
        <w:outlineLvl w:val="0"/>
        <w:rPr>
          <w:rFonts w:ascii="Times New Roman" w:hAnsi="Times New Roman" w:cs="Times New Roman"/>
          <w:sz w:val="18"/>
          <w:szCs w:val="18"/>
        </w:rPr>
      </w:pPr>
      <w:r w:rsidRPr="00F972C2">
        <w:rPr>
          <w:rFonts w:ascii="Times New Roman" w:hAnsi="Times New Roman" w:cs="Times New Roman"/>
          <w:sz w:val="18"/>
          <w:szCs w:val="18"/>
        </w:rPr>
        <w:t xml:space="preserve">2. Планирование бюджетных ассигнований бюджета поселения (далее – бюджетные ассигнования) производится в соответствии с расходными обязательствами Чекрушанского сельского поселения, исполнение которых осуществляется за счет средств бюджета поселения, раздельно по бюджетным ассигнованиям на исполнение действующих и принимаемых расходных обязательств Чекрушанского сельского поселения в разрезе муниципальных программ Чекрушанского сельского поселения и непрограммных направлений деятельности Чекрушанского сельского поселения. </w:t>
      </w:r>
    </w:p>
    <w:p w:rsidR="00F972C2" w:rsidRPr="00F972C2" w:rsidRDefault="00F972C2" w:rsidP="00F972C2">
      <w:pPr>
        <w:autoSpaceDE w:val="0"/>
        <w:autoSpaceDN w:val="0"/>
        <w:adjustRightInd w:val="0"/>
        <w:ind w:firstLine="567"/>
        <w:jc w:val="both"/>
        <w:outlineLvl w:val="1"/>
        <w:rPr>
          <w:sz w:val="18"/>
          <w:szCs w:val="18"/>
        </w:rPr>
      </w:pPr>
      <w:r w:rsidRPr="00F972C2">
        <w:rPr>
          <w:sz w:val="18"/>
          <w:szCs w:val="18"/>
        </w:rPr>
        <w:lastRenderedPageBreak/>
        <w:t>В состав бюджетных ассигнований на исполнение действующих расходных обязательств Чекрушанского сельского поселения включаются бюджетные ассигнования по перечню расходных обязательств Чекрушанского сельского поселения, обусловленных действующими нормативными правовыми актами Чекрушанского сельского поселения, договорами, соглашениями, за исключением норм, действие которых истекает, приостановлено или предлагается (планируется) к приостановлению, изменению, признанию утратившими силу в очередном финансовом году и плановом периоде. При этом объем бюджетных ассигнований на исполнение действующих расходных обязательств Чекрушанского сельского поселения рассчитывается с учетом индексации, если это предусмотрено данными нормативными правовыми актами, договорами, соглашениями.</w:t>
      </w:r>
    </w:p>
    <w:p w:rsidR="00F972C2" w:rsidRPr="00F972C2" w:rsidRDefault="00F972C2" w:rsidP="00F972C2">
      <w:pPr>
        <w:autoSpaceDE w:val="0"/>
        <w:autoSpaceDN w:val="0"/>
        <w:adjustRightInd w:val="0"/>
        <w:ind w:firstLine="567"/>
        <w:jc w:val="both"/>
        <w:outlineLvl w:val="1"/>
        <w:rPr>
          <w:sz w:val="18"/>
          <w:szCs w:val="18"/>
        </w:rPr>
      </w:pPr>
      <w:r w:rsidRPr="00F972C2">
        <w:rPr>
          <w:sz w:val="18"/>
          <w:szCs w:val="18"/>
        </w:rPr>
        <w:t>В состав бюджетных ассигнований на исполнение принимаемых расходных обязательств Чекрушанского сельского поселения включаются ассигнования, состав и (или) объем которых обусловлены нормативными правовыми актами Чекрушанского сельского поселения, договорами, соглашениями, предлагаемыми (планируемыми) к принятию или изменению в текущем финансовом году, в очередном финансовом году 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соглашения, подлежащие заключению получателями бюджетных средств во исполнение указанных нормативных правовых актов Чекрушанского сельского поселения.</w:t>
      </w:r>
    </w:p>
    <w:p w:rsidR="00F972C2" w:rsidRPr="00F972C2" w:rsidRDefault="00F972C2" w:rsidP="00F972C2">
      <w:pPr>
        <w:autoSpaceDE w:val="0"/>
        <w:autoSpaceDN w:val="0"/>
        <w:adjustRightInd w:val="0"/>
        <w:ind w:firstLine="567"/>
        <w:jc w:val="both"/>
        <w:outlineLvl w:val="1"/>
        <w:rPr>
          <w:sz w:val="18"/>
          <w:szCs w:val="18"/>
        </w:rPr>
      </w:pPr>
      <w:r w:rsidRPr="00F972C2">
        <w:rPr>
          <w:sz w:val="18"/>
          <w:szCs w:val="18"/>
        </w:rPr>
        <w:t>3. </w:t>
      </w:r>
      <w:r w:rsidRPr="00F972C2">
        <w:rPr>
          <w:bCs/>
          <w:sz w:val="18"/>
          <w:szCs w:val="18"/>
        </w:rPr>
        <w:t xml:space="preserve">За базу планирования бюджетных ассигнований на исполнение действующих расходных обязательств </w:t>
      </w:r>
      <w:r w:rsidRPr="00F972C2">
        <w:rPr>
          <w:sz w:val="18"/>
          <w:szCs w:val="18"/>
        </w:rPr>
        <w:t>Чекрушанского сельского поселения</w:t>
      </w:r>
      <w:r w:rsidRPr="00F972C2">
        <w:rPr>
          <w:bCs/>
          <w:sz w:val="18"/>
          <w:szCs w:val="18"/>
        </w:rPr>
        <w:t xml:space="preserve"> принимаются бюджетные ассигнования на реализацию муниципальных программ </w:t>
      </w:r>
      <w:r w:rsidRPr="00F972C2">
        <w:rPr>
          <w:sz w:val="18"/>
          <w:szCs w:val="18"/>
        </w:rPr>
        <w:t>Чекрушанского сельского поселения</w:t>
      </w:r>
      <w:r w:rsidRPr="00F972C2">
        <w:rPr>
          <w:bCs/>
          <w:sz w:val="18"/>
          <w:szCs w:val="18"/>
        </w:rPr>
        <w:t>, а также непрограммных направлений деятельности, у</w:t>
      </w:r>
      <w:r w:rsidRPr="00F972C2">
        <w:rPr>
          <w:sz w:val="18"/>
          <w:szCs w:val="18"/>
        </w:rPr>
        <w:t>твержденные в установленном порядке в сводной бюджетной росписи бюджета поселения по состоянию на 1 июля текущего финансового года (далее – базовый объем).</w:t>
      </w:r>
    </w:p>
    <w:p w:rsidR="00F972C2" w:rsidRPr="00F972C2" w:rsidRDefault="00F972C2" w:rsidP="00F972C2">
      <w:pPr>
        <w:tabs>
          <w:tab w:val="left" w:pos="851"/>
        </w:tabs>
        <w:ind w:firstLine="567"/>
        <w:jc w:val="both"/>
        <w:rPr>
          <w:sz w:val="18"/>
          <w:szCs w:val="18"/>
        </w:rPr>
      </w:pPr>
      <w:r w:rsidRPr="00F972C2">
        <w:rPr>
          <w:sz w:val="18"/>
          <w:szCs w:val="18"/>
        </w:rPr>
        <w:t>4. Администрация Чекрушанского сельского поселения</w:t>
      </w:r>
      <w:r w:rsidRPr="00F972C2">
        <w:rPr>
          <w:rFonts w:eastAsia="Calibri"/>
          <w:sz w:val="18"/>
          <w:szCs w:val="18"/>
          <w:lang w:eastAsia="en-US"/>
        </w:rPr>
        <w:t>, являющаяся главным распорядителям средств бюджета поселения, главным администраторам доходов бюджета поселения, главным администраторам источников финансирования дефицита бюджета поселения в текущем финансовом году в соответствии с законодательством (далее – Администрация городского поселения),</w:t>
      </w:r>
      <w:r w:rsidRPr="00F972C2">
        <w:rPr>
          <w:rFonts w:eastAsia="Calibri"/>
          <w:i/>
          <w:sz w:val="18"/>
          <w:szCs w:val="18"/>
          <w:lang w:eastAsia="en-US"/>
        </w:rPr>
        <w:t xml:space="preserve"> </w:t>
      </w:r>
      <w:r w:rsidRPr="00F972C2">
        <w:rPr>
          <w:sz w:val="18"/>
          <w:szCs w:val="18"/>
        </w:rPr>
        <w:t xml:space="preserve">в государственной информационной системе Омской области «Единая система управления бюджетным процессом Омской области» (далее - ЕСУБП) формируются предложения по определению объемов бюджетных ассигнований, за исключением расходов за счет безвозмездных поступлений целевого характера, на исполнение действующих и принимаемых расходных обязательств Чекрушанского сельского поселения на очередной финансовый год и на плановый период на реализацию </w:t>
      </w:r>
      <w:r w:rsidRPr="00F972C2">
        <w:rPr>
          <w:bCs/>
          <w:sz w:val="18"/>
          <w:szCs w:val="18"/>
        </w:rPr>
        <w:t>муниципальных</w:t>
      </w:r>
      <w:r w:rsidRPr="00F972C2">
        <w:rPr>
          <w:sz w:val="18"/>
          <w:szCs w:val="18"/>
        </w:rPr>
        <w:t xml:space="preserve"> программ Чекрушанского сельского поселения и непрограммных направлений деятельности с учетом отраслевых особенностей (далее </w:t>
      </w:r>
      <w:r w:rsidRPr="00F972C2">
        <w:rPr>
          <w:sz w:val="18"/>
          <w:szCs w:val="18"/>
          <w:lang w:val="en-US"/>
        </w:rPr>
        <w:sym w:font="Symbol" w:char="002D"/>
      </w:r>
      <w:r w:rsidRPr="00F972C2">
        <w:rPr>
          <w:sz w:val="18"/>
          <w:szCs w:val="18"/>
        </w:rPr>
        <w:t xml:space="preserve"> объемы бюджетных ассигнований) (с прикреплением обосновывающих расчетов и подтверждающих документов) исходя из необходимости достижения планируемых результатов с использованием наименьшего объема средств бюджета поселения. </w:t>
      </w:r>
    </w:p>
    <w:p w:rsidR="00F972C2" w:rsidRPr="00F972C2" w:rsidRDefault="00F972C2" w:rsidP="00F972C2">
      <w:pPr>
        <w:ind w:firstLine="567"/>
        <w:jc w:val="both"/>
        <w:rPr>
          <w:sz w:val="18"/>
          <w:szCs w:val="18"/>
        </w:rPr>
      </w:pPr>
      <w:r w:rsidRPr="00F972C2">
        <w:rPr>
          <w:sz w:val="18"/>
          <w:szCs w:val="18"/>
        </w:rPr>
        <w:t>При формировании предложений (расчетов) используются следующие методы:</w:t>
      </w:r>
    </w:p>
    <w:p w:rsidR="00F972C2" w:rsidRPr="00F972C2" w:rsidRDefault="00F972C2" w:rsidP="00F972C2">
      <w:pPr>
        <w:pStyle w:val="a5"/>
        <w:tabs>
          <w:tab w:val="num" w:pos="720"/>
        </w:tabs>
        <w:spacing w:after="0"/>
        <w:ind w:firstLine="567"/>
        <w:jc w:val="both"/>
        <w:rPr>
          <w:sz w:val="18"/>
          <w:szCs w:val="18"/>
        </w:rPr>
      </w:pPr>
      <w:r w:rsidRPr="00F972C2">
        <w:rPr>
          <w:sz w:val="18"/>
          <w:szCs w:val="18"/>
        </w:rPr>
        <w:t xml:space="preserve">- нормативный метод – расчет объемов бюджетных ассигнований на основе нормативов, утвержденных законодательством; </w:t>
      </w:r>
    </w:p>
    <w:p w:rsidR="00F972C2" w:rsidRPr="00F972C2" w:rsidRDefault="00F972C2" w:rsidP="00F972C2">
      <w:pPr>
        <w:pStyle w:val="a5"/>
        <w:tabs>
          <w:tab w:val="num" w:pos="720"/>
        </w:tabs>
        <w:spacing w:after="0"/>
        <w:ind w:firstLine="567"/>
        <w:jc w:val="both"/>
        <w:rPr>
          <w:sz w:val="18"/>
          <w:szCs w:val="18"/>
        </w:rPr>
      </w:pPr>
      <w:r w:rsidRPr="00F972C2">
        <w:rPr>
          <w:sz w:val="18"/>
          <w:szCs w:val="18"/>
        </w:rPr>
        <w:t>- 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по действующим расходным обязательствам Чекрушанского сельского поселения);</w:t>
      </w:r>
    </w:p>
    <w:p w:rsidR="00F972C2" w:rsidRPr="00F972C2" w:rsidRDefault="00F972C2" w:rsidP="00F972C2">
      <w:pPr>
        <w:pStyle w:val="a5"/>
        <w:tabs>
          <w:tab w:val="num" w:pos="720"/>
        </w:tabs>
        <w:spacing w:after="0"/>
        <w:ind w:firstLine="567"/>
        <w:jc w:val="both"/>
        <w:rPr>
          <w:sz w:val="18"/>
          <w:szCs w:val="18"/>
        </w:rPr>
      </w:pPr>
      <w:r w:rsidRPr="00F972C2">
        <w:rPr>
          <w:sz w:val="18"/>
          <w:szCs w:val="18"/>
        </w:rPr>
        <w:t xml:space="preserve"> - плановый метод – установление объемов бюджетных ассигнований в соответствии с показателями, установленными законодательством; </w:t>
      </w:r>
    </w:p>
    <w:p w:rsidR="00F972C2" w:rsidRPr="00F972C2" w:rsidRDefault="00F972C2" w:rsidP="00F972C2">
      <w:pPr>
        <w:pStyle w:val="a5"/>
        <w:tabs>
          <w:tab w:val="num" w:pos="720"/>
        </w:tabs>
        <w:spacing w:after="0"/>
        <w:ind w:right="-5" w:firstLine="567"/>
        <w:jc w:val="both"/>
        <w:rPr>
          <w:sz w:val="18"/>
          <w:szCs w:val="18"/>
        </w:rPr>
      </w:pPr>
      <w:r w:rsidRPr="00F972C2">
        <w:rPr>
          <w:sz w:val="18"/>
          <w:szCs w:val="18"/>
        </w:rPr>
        <w:t>- иной метод – расчет объемов бюджетных ассигнований методом, отличным от нормативного метода, метода индексации и планового метода.</w:t>
      </w:r>
    </w:p>
    <w:p w:rsidR="00F972C2" w:rsidRPr="00F972C2" w:rsidRDefault="00F972C2" w:rsidP="00F972C2">
      <w:pPr>
        <w:pStyle w:val="ConsPlusNormal"/>
        <w:widowControl/>
        <w:tabs>
          <w:tab w:val="num" w:pos="720"/>
        </w:tabs>
        <w:ind w:firstLine="567"/>
        <w:jc w:val="both"/>
        <w:rPr>
          <w:rFonts w:ascii="Times New Roman" w:hAnsi="Times New Roman" w:cs="Times New Roman"/>
          <w:sz w:val="18"/>
          <w:szCs w:val="18"/>
        </w:rPr>
      </w:pPr>
      <w:r w:rsidRPr="00F972C2">
        <w:rPr>
          <w:rFonts w:ascii="Times New Roman" w:hAnsi="Times New Roman" w:cs="Times New Roman"/>
          <w:sz w:val="18"/>
          <w:szCs w:val="18"/>
        </w:rPr>
        <w:t xml:space="preserve">5. Предложения по определению объемов бюджетных ассигнований определяются исходя из единых для всех субъектов бюджетного планирования подходов к формированию отдельных направлений расходов бюджета поселения. </w:t>
      </w:r>
    </w:p>
    <w:p w:rsidR="00F972C2" w:rsidRPr="00F972C2" w:rsidRDefault="00F972C2" w:rsidP="00F972C2">
      <w:pPr>
        <w:pStyle w:val="ConsPlusNormal"/>
        <w:widowControl/>
        <w:tabs>
          <w:tab w:val="num" w:pos="720"/>
        </w:tabs>
        <w:jc w:val="both"/>
        <w:rPr>
          <w:rFonts w:ascii="Times New Roman" w:hAnsi="Times New Roman" w:cs="Times New Roman"/>
          <w:sz w:val="18"/>
          <w:szCs w:val="18"/>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2788"/>
        <w:gridCol w:w="6337"/>
      </w:tblGrid>
      <w:tr w:rsidR="00F972C2" w:rsidRPr="00F972C2" w:rsidTr="0052493F">
        <w:trPr>
          <w:trHeight w:val="1032"/>
          <w:tblHeader/>
        </w:trPr>
        <w:tc>
          <w:tcPr>
            <w:tcW w:w="319" w:type="pct"/>
            <w:tcBorders>
              <w:top w:val="single" w:sz="4" w:space="0" w:color="auto"/>
              <w:left w:val="single" w:sz="4" w:space="0" w:color="auto"/>
              <w:bottom w:val="single" w:sz="4" w:space="0" w:color="auto"/>
              <w:right w:val="single" w:sz="4" w:space="0" w:color="auto"/>
            </w:tcBorders>
            <w:vAlign w:val="center"/>
            <w:hideMark/>
          </w:tcPr>
          <w:p w:rsidR="00F972C2" w:rsidRPr="00F972C2" w:rsidRDefault="00F972C2" w:rsidP="0052493F">
            <w:pPr>
              <w:jc w:val="center"/>
              <w:rPr>
                <w:sz w:val="18"/>
                <w:szCs w:val="18"/>
              </w:rPr>
            </w:pPr>
            <w:r w:rsidRPr="00F972C2">
              <w:rPr>
                <w:sz w:val="18"/>
                <w:szCs w:val="18"/>
              </w:rPr>
              <w:t>№ п/п</w:t>
            </w:r>
          </w:p>
        </w:tc>
        <w:tc>
          <w:tcPr>
            <w:tcW w:w="1430" w:type="pct"/>
            <w:tcBorders>
              <w:top w:val="single" w:sz="4" w:space="0" w:color="auto"/>
              <w:left w:val="single" w:sz="4" w:space="0" w:color="auto"/>
              <w:bottom w:val="single" w:sz="4" w:space="0" w:color="auto"/>
              <w:right w:val="single" w:sz="4" w:space="0" w:color="auto"/>
            </w:tcBorders>
            <w:vAlign w:val="center"/>
            <w:hideMark/>
          </w:tcPr>
          <w:p w:rsidR="00F972C2" w:rsidRPr="00F972C2" w:rsidRDefault="00F972C2" w:rsidP="0052493F">
            <w:pPr>
              <w:jc w:val="center"/>
              <w:rPr>
                <w:sz w:val="18"/>
                <w:szCs w:val="18"/>
              </w:rPr>
            </w:pPr>
            <w:r w:rsidRPr="00F972C2">
              <w:rPr>
                <w:sz w:val="18"/>
                <w:szCs w:val="18"/>
              </w:rPr>
              <w:t>Направление расходов бюджета</w:t>
            </w:r>
          </w:p>
          <w:p w:rsidR="00F972C2" w:rsidRPr="00F972C2" w:rsidRDefault="00F972C2" w:rsidP="0052493F">
            <w:pPr>
              <w:jc w:val="center"/>
              <w:rPr>
                <w:sz w:val="18"/>
                <w:szCs w:val="18"/>
              </w:rPr>
            </w:pPr>
            <w:r w:rsidRPr="00F972C2">
              <w:rPr>
                <w:sz w:val="18"/>
                <w:szCs w:val="18"/>
              </w:rPr>
              <w:t>поселения</w:t>
            </w:r>
          </w:p>
        </w:tc>
        <w:tc>
          <w:tcPr>
            <w:tcW w:w="3251" w:type="pct"/>
            <w:tcBorders>
              <w:top w:val="single" w:sz="4" w:space="0" w:color="auto"/>
              <w:left w:val="single" w:sz="4" w:space="0" w:color="auto"/>
              <w:bottom w:val="single" w:sz="4" w:space="0" w:color="auto"/>
              <w:right w:val="single" w:sz="4" w:space="0" w:color="auto"/>
            </w:tcBorders>
            <w:vAlign w:val="center"/>
            <w:hideMark/>
          </w:tcPr>
          <w:p w:rsidR="00F972C2" w:rsidRPr="00F972C2" w:rsidRDefault="00F972C2" w:rsidP="0052493F">
            <w:pPr>
              <w:jc w:val="center"/>
              <w:rPr>
                <w:sz w:val="18"/>
                <w:szCs w:val="18"/>
              </w:rPr>
            </w:pPr>
            <w:r w:rsidRPr="00F972C2">
              <w:rPr>
                <w:sz w:val="18"/>
                <w:szCs w:val="18"/>
              </w:rPr>
              <w:t>Методика формирования бюджетных ассигнований</w:t>
            </w:r>
          </w:p>
        </w:tc>
      </w:tr>
      <w:tr w:rsidR="00F972C2" w:rsidRPr="00F972C2" w:rsidTr="0052493F">
        <w:tc>
          <w:tcPr>
            <w:tcW w:w="319"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center"/>
              <w:rPr>
                <w:sz w:val="18"/>
                <w:szCs w:val="18"/>
              </w:rPr>
            </w:pPr>
            <w:r w:rsidRPr="00F972C2">
              <w:rPr>
                <w:sz w:val="18"/>
                <w:szCs w:val="18"/>
              </w:rPr>
              <w:t>1</w:t>
            </w:r>
          </w:p>
        </w:tc>
        <w:tc>
          <w:tcPr>
            <w:tcW w:w="1430"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autoSpaceDE w:val="0"/>
              <w:autoSpaceDN w:val="0"/>
              <w:adjustRightInd w:val="0"/>
              <w:rPr>
                <w:sz w:val="18"/>
                <w:szCs w:val="18"/>
              </w:rPr>
            </w:pPr>
            <w:r w:rsidRPr="00F972C2">
              <w:rPr>
                <w:sz w:val="18"/>
                <w:szCs w:val="18"/>
              </w:rPr>
              <w:t>Выплаты работникам</w:t>
            </w:r>
          </w:p>
          <w:p w:rsidR="00F972C2" w:rsidRPr="00F972C2" w:rsidRDefault="00F972C2" w:rsidP="0052493F">
            <w:pPr>
              <w:autoSpaceDE w:val="0"/>
              <w:autoSpaceDN w:val="0"/>
              <w:adjustRightInd w:val="0"/>
              <w:rPr>
                <w:sz w:val="18"/>
                <w:szCs w:val="18"/>
              </w:rPr>
            </w:pPr>
            <w:r w:rsidRPr="00F972C2">
              <w:rPr>
                <w:sz w:val="18"/>
                <w:szCs w:val="18"/>
              </w:rPr>
              <w:t xml:space="preserve">органа местного самоуправления </w:t>
            </w:r>
          </w:p>
          <w:p w:rsidR="00F972C2" w:rsidRPr="00F972C2" w:rsidRDefault="00F972C2" w:rsidP="0052493F">
            <w:pPr>
              <w:rPr>
                <w:sz w:val="18"/>
                <w:szCs w:val="18"/>
              </w:rPr>
            </w:pPr>
          </w:p>
        </w:tc>
        <w:tc>
          <w:tcPr>
            <w:tcW w:w="3251"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ind w:firstLine="567"/>
              <w:jc w:val="both"/>
              <w:rPr>
                <w:sz w:val="18"/>
                <w:szCs w:val="18"/>
              </w:rPr>
            </w:pPr>
            <w:r w:rsidRPr="00F972C2">
              <w:rPr>
                <w:sz w:val="18"/>
                <w:szCs w:val="18"/>
              </w:rPr>
              <w:t>Фонды оплаты труда органа местного самоуправления планируется в соответствии с нормативными правовыми актами, регулирующими вопросы оплаты труда выборных должностных лиц, лиц, замещающих муниципальные должности Чекрушанского сельского поселения, должности, не относящиеся к должностям муниципальной службы Чекрушанского сельского поселения.</w:t>
            </w:r>
          </w:p>
          <w:p w:rsidR="00F972C2" w:rsidRPr="00F972C2" w:rsidRDefault="00F972C2" w:rsidP="0052493F">
            <w:pPr>
              <w:ind w:firstLine="567"/>
              <w:jc w:val="both"/>
              <w:rPr>
                <w:strike/>
                <w:sz w:val="18"/>
                <w:szCs w:val="18"/>
              </w:rPr>
            </w:pPr>
            <w:r w:rsidRPr="00F972C2">
              <w:rPr>
                <w:sz w:val="18"/>
                <w:szCs w:val="18"/>
              </w:rPr>
              <w:t>В расчетах фондов оплаты труда органа местного самоуправления используются штатные расписания органов местного самоуправления, утвержденные по состоянию на 1 июля текущего финансового года (проекты штатных расписаний органа местного самоуправления, создаваемых в текущем финансовом году в соответствии с нормативными правовыми актами Чекрушанского сельского поселения).</w:t>
            </w:r>
          </w:p>
          <w:p w:rsidR="00F972C2" w:rsidRPr="00F972C2" w:rsidRDefault="00F972C2" w:rsidP="0052493F">
            <w:pPr>
              <w:pStyle w:val="ConsPlusNormal"/>
              <w:ind w:firstLine="257"/>
              <w:jc w:val="both"/>
              <w:rPr>
                <w:rFonts w:ascii="Times New Roman" w:hAnsi="Times New Roman" w:cs="Times New Roman"/>
                <w:sz w:val="18"/>
                <w:szCs w:val="18"/>
              </w:rPr>
            </w:pPr>
            <w:r w:rsidRPr="00F972C2">
              <w:rPr>
                <w:rFonts w:ascii="Times New Roman" w:hAnsi="Times New Roman" w:cs="Times New Roman"/>
                <w:sz w:val="18"/>
                <w:szCs w:val="18"/>
              </w:rPr>
              <w:t>Взносы по обязательному социальному страхованию на выплаты денежного содержания работникам органа местного самоуправления рассчитываются в соответствии с главой 34 части 2 Налогового кодекса Российской Федерации, Федеральным законом «Об обязательном социальном страховании от несчастных случаев на производстве и профессиональных заболеваний»</w:t>
            </w:r>
          </w:p>
        </w:tc>
      </w:tr>
      <w:tr w:rsidR="00F972C2" w:rsidRPr="00F972C2" w:rsidTr="0052493F">
        <w:tc>
          <w:tcPr>
            <w:tcW w:w="319"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center"/>
              <w:rPr>
                <w:sz w:val="18"/>
                <w:szCs w:val="18"/>
              </w:rPr>
            </w:pPr>
            <w:r w:rsidRPr="00F972C2">
              <w:rPr>
                <w:sz w:val="18"/>
                <w:szCs w:val="18"/>
              </w:rPr>
              <w:t>2</w:t>
            </w:r>
          </w:p>
        </w:tc>
        <w:tc>
          <w:tcPr>
            <w:tcW w:w="1430"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rPr>
                <w:sz w:val="18"/>
                <w:szCs w:val="18"/>
              </w:rPr>
            </w:pPr>
            <w:r w:rsidRPr="00F972C2">
              <w:rPr>
                <w:sz w:val="18"/>
                <w:szCs w:val="18"/>
              </w:rPr>
              <w:t>Оплата поставок т</w:t>
            </w:r>
            <w:r w:rsidRPr="00F972C2">
              <w:rPr>
                <w:sz w:val="18"/>
                <w:szCs w:val="18"/>
              </w:rPr>
              <w:t>о</w:t>
            </w:r>
            <w:r w:rsidRPr="00F972C2">
              <w:rPr>
                <w:sz w:val="18"/>
                <w:szCs w:val="18"/>
              </w:rPr>
              <w:t>варов, выполнения работ, оказания услуг для муниципальных нужд</w:t>
            </w:r>
          </w:p>
        </w:tc>
        <w:tc>
          <w:tcPr>
            <w:tcW w:w="3251"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both"/>
              <w:rPr>
                <w:sz w:val="18"/>
                <w:szCs w:val="18"/>
              </w:rPr>
            </w:pPr>
            <w:r w:rsidRPr="00F972C2">
              <w:rPr>
                <w:sz w:val="18"/>
                <w:szCs w:val="18"/>
              </w:rPr>
              <w:t>Планируются исходя из необходимости обеспечения эффективного функционирования органа местного самоуправления</w:t>
            </w:r>
          </w:p>
        </w:tc>
      </w:tr>
      <w:tr w:rsidR="00F972C2" w:rsidRPr="00F972C2" w:rsidTr="0052493F">
        <w:tc>
          <w:tcPr>
            <w:tcW w:w="319"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center"/>
              <w:rPr>
                <w:sz w:val="18"/>
                <w:szCs w:val="18"/>
              </w:rPr>
            </w:pPr>
            <w:r w:rsidRPr="00F972C2">
              <w:rPr>
                <w:sz w:val="18"/>
                <w:szCs w:val="18"/>
              </w:rPr>
              <w:lastRenderedPageBreak/>
              <w:t>3</w:t>
            </w:r>
          </w:p>
        </w:tc>
        <w:tc>
          <w:tcPr>
            <w:tcW w:w="1430"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rPr>
                <w:sz w:val="18"/>
                <w:szCs w:val="18"/>
              </w:rPr>
            </w:pPr>
            <w:r w:rsidRPr="00F972C2">
              <w:rPr>
                <w:sz w:val="18"/>
                <w:szCs w:val="18"/>
              </w:rPr>
              <w:t>Командировочные и иные выплаты</w:t>
            </w:r>
          </w:p>
        </w:tc>
        <w:tc>
          <w:tcPr>
            <w:tcW w:w="3251"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autoSpaceDE w:val="0"/>
              <w:autoSpaceDN w:val="0"/>
              <w:adjustRightInd w:val="0"/>
              <w:jc w:val="both"/>
              <w:rPr>
                <w:sz w:val="18"/>
                <w:szCs w:val="18"/>
              </w:rPr>
            </w:pPr>
            <w:r w:rsidRPr="00F972C2">
              <w:rPr>
                <w:sz w:val="18"/>
                <w:szCs w:val="18"/>
              </w:rPr>
              <w:t>Размер расходов, связанных со служебными командировками работников, определяется исходя из штатной численности и в соответствии с порядком и нормами возмещения расходов на указанные цели, а так же с учетом максимального сокращения командировок, не связанных с  решением вопросов привлечения в поселения средств федерального и областного бюджета</w:t>
            </w:r>
          </w:p>
        </w:tc>
      </w:tr>
      <w:tr w:rsidR="00F972C2" w:rsidRPr="00F972C2" w:rsidTr="0052493F">
        <w:tc>
          <w:tcPr>
            <w:tcW w:w="319"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center"/>
              <w:rPr>
                <w:sz w:val="18"/>
                <w:szCs w:val="18"/>
              </w:rPr>
            </w:pPr>
            <w:r w:rsidRPr="00F972C2">
              <w:rPr>
                <w:sz w:val="18"/>
                <w:szCs w:val="18"/>
              </w:rPr>
              <w:t>4</w:t>
            </w:r>
          </w:p>
        </w:tc>
        <w:tc>
          <w:tcPr>
            <w:tcW w:w="1430"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rPr>
                <w:sz w:val="18"/>
                <w:szCs w:val="18"/>
              </w:rPr>
            </w:pPr>
            <w:r w:rsidRPr="00F972C2">
              <w:rPr>
                <w:sz w:val="18"/>
                <w:szCs w:val="18"/>
              </w:rPr>
              <w:t>Уплата налогов</w:t>
            </w:r>
          </w:p>
        </w:tc>
        <w:tc>
          <w:tcPr>
            <w:tcW w:w="3251"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tabs>
                <w:tab w:val="left" w:pos="1134"/>
              </w:tabs>
              <w:autoSpaceDE w:val="0"/>
              <w:autoSpaceDN w:val="0"/>
              <w:adjustRightInd w:val="0"/>
              <w:jc w:val="both"/>
              <w:outlineLvl w:val="1"/>
              <w:rPr>
                <w:sz w:val="18"/>
                <w:szCs w:val="18"/>
              </w:rPr>
            </w:pPr>
            <w:r w:rsidRPr="00F972C2">
              <w:rPr>
                <w:sz w:val="18"/>
                <w:szCs w:val="18"/>
              </w:rPr>
              <w:t>Планируются с учетом налогового законодательства и планируемых к внесению в него изменений</w:t>
            </w:r>
          </w:p>
        </w:tc>
      </w:tr>
      <w:tr w:rsidR="00F972C2" w:rsidRPr="00F972C2" w:rsidTr="0052493F">
        <w:tc>
          <w:tcPr>
            <w:tcW w:w="319"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center"/>
              <w:rPr>
                <w:color w:val="000000"/>
                <w:sz w:val="18"/>
                <w:szCs w:val="18"/>
              </w:rPr>
            </w:pPr>
            <w:r w:rsidRPr="00F972C2">
              <w:rPr>
                <w:color w:val="000000"/>
                <w:sz w:val="18"/>
                <w:szCs w:val="18"/>
              </w:rPr>
              <w:t>5</w:t>
            </w:r>
          </w:p>
        </w:tc>
        <w:tc>
          <w:tcPr>
            <w:tcW w:w="1430"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rPr>
                <w:color w:val="000000"/>
                <w:sz w:val="18"/>
                <w:szCs w:val="18"/>
              </w:rPr>
            </w:pPr>
            <w:r w:rsidRPr="00F972C2">
              <w:rPr>
                <w:color w:val="000000"/>
                <w:sz w:val="18"/>
                <w:szCs w:val="18"/>
              </w:rPr>
              <w:t>Оплата горюче-смазочных материалов</w:t>
            </w:r>
          </w:p>
        </w:tc>
        <w:tc>
          <w:tcPr>
            <w:tcW w:w="3251"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autoSpaceDE w:val="0"/>
              <w:autoSpaceDN w:val="0"/>
              <w:adjustRightInd w:val="0"/>
              <w:jc w:val="both"/>
              <w:rPr>
                <w:sz w:val="18"/>
                <w:szCs w:val="18"/>
              </w:rPr>
            </w:pPr>
            <w:r w:rsidRPr="00F972C2">
              <w:rPr>
                <w:sz w:val="18"/>
                <w:szCs w:val="18"/>
              </w:rPr>
              <w:t>Планируются исходя из количества автотранспорта, расхода горюче-смазочных материалов и утвержденных норм пробега в соответствии с методическими рекомендациями по обеспечению режима экономии, с учетом уровня потребительских цен на непродовольственные товары</w:t>
            </w:r>
          </w:p>
        </w:tc>
      </w:tr>
      <w:tr w:rsidR="00F972C2" w:rsidRPr="00F972C2" w:rsidTr="0052493F">
        <w:tc>
          <w:tcPr>
            <w:tcW w:w="319"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center"/>
              <w:rPr>
                <w:color w:val="000000"/>
                <w:sz w:val="18"/>
                <w:szCs w:val="18"/>
              </w:rPr>
            </w:pPr>
            <w:r w:rsidRPr="00F972C2">
              <w:rPr>
                <w:color w:val="000000"/>
                <w:sz w:val="18"/>
                <w:szCs w:val="18"/>
              </w:rPr>
              <w:t>6</w:t>
            </w:r>
          </w:p>
        </w:tc>
        <w:tc>
          <w:tcPr>
            <w:tcW w:w="1430"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rPr>
                <w:color w:val="000000"/>
                <w:sz w:val="18"/>
                <w:szCs w:val="18"/>
              </w:rPr>
            </w:pPr>
            <w:r w:rsidRPr="00F972C2">
              <w:rPr>
                <w:color w:val="000000"/>
                <w:sz w:val="18"/>
                <w:szCs w:val="18"/>
              </w:rPr>
              <w:t>Оплата услуг связи</w:t>
            </w:r>
          </w:p>
        </w:tc>
        <w:tc>
          <w:tcPr>
            <w:tcW w:w="3251"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autoSpaceDE w:val="0"/>
              <w:autoSpaceDN w:val="0"/>
              <w:adjustRightInd w:val="0"/>
              <w:jc w:val="both"/>
              <w:rPr>
                <w:sz w:val="18"/>
                <w:szCs w:val="18"/>
              </w:rPr>
            </w:pPr>
            <w:r w:rsidRPr="00F972C2">
              <w:rPr>
                <w:sz w:val="18"/>
                <w:szCs w:val="18"/>
              </w:rPr>
              <w:t xml:space="preserve">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 </w:t>
            </w:r>
          </w:p>
        </w:tc>
      </w:tr>
      <w:tr w:rsidR="00F972C2" w:rsidRPr="00F972C2" w:rsidTr="0052493F">
        <w:tc>
          <w:tcPr>
            <w:tcW w:w="319"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tabs>
                <w:tab w:val="num" w:pos="720"/>
              </w:tabs>
              <w:autoSpaceDE w:val="0"/>
              <w:autoSpaceDN w:val="0"/>
              <w:adjustRightInd w:val="0"/>
              <w:jc w:val="center"/>
              <w:rPr>
                <w:color w:val="000000"/>
                <w:sz w:val="18"/>
                <w:szCs w:val="18"/>
              </w:rPr>
            </w:pPr>
            <w:r w:rsidRPr="00F972C2">
              <w:rPr>
                <w:color w:val="000000"/>
                <w:sz w:val="18"/>
                <w:szCs w:val="18"/>
              </w:rPr>
              <w:t>7</w:t>
            </w:r>
          </w:p>
        </w:tc>
        <w:tc>
          <w:tcPr>
            <w:tcW w:w="1430"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tabs>
                <w:tab w:val="num" w:pos="720"/>
              </w:tabs>
              <w:autoSpaceDE w:val="0"/>
              <w:autoSpaceDN w:val="0"/>
              <w:adjustRightInd w:val="0"/>
              <w:rPr>
                <w:color w:val="000000"/>
                <w:sz w:val="18"/>
                <w:szCs w:val="18"/>
              </w:rPr>
            </w:pPr>
            <w:r w:rsidRPr="00F972C2">
              <w:rPr>
                <w:color w:val="000000"/>
                <w:sz w:val="18"/>
                <w:szCs w:val="18"/>
              </w:rPr>
              <w:t>Оплата коммунальных услуг организациями бюджетной сферы</w:t>
            </w:r>
          </w:p>
        </w:tc>
        <w:tc>
          <w:tcPr>
            <w:tcW w:w="3251" w:type="pct"/>
            <w:tcBorders>
              <w:top w:val="single" w:sz="4" w:space="0" w:color="auto"/>
              <w:left w:val="single" w:sz="4" w:space="0" w:color="auto"/>
              <w:bottom w:val="single" w:sz="4" w:space="0" w:color="auto"/>
              <w:right w:val="single" w:sz="4" w:space="0" w:color="auto"/>
            </w:tcBorders>
          </w:tcPr>
          <w:p w:rsidR="00F972C2" w:rsidRPr="00F972C2" w:rsidRDefault="00F972C2" w:rsidP="0052493F">
            <w:pPr>
              <w:tabs>
                <w:tab w:val="num" w:pos="720"/>
              </w:tabs>
              <w:autoSpaceDE w:val="0"/>
              <w:autoSpaceDN w:val="0"/>
              <w:adjustRightInd w:val="0"/>
              <w:jc w:val="both"/>
              <w:rPr>
                <w:sz w:val="18"/>
                <w:szCs w:val="18"/>
              </w:rPr>
            </w:pPr>
            <w:r w:rsidRPr="00F972C2">
              <w:rPr>
                <w:sz w:val="18"/>
                <w:szCs w:val="18"/>
              </w:rPr>
              <w:t>Планируются исходя из сведений о потребности в топливно-энергетических ресурсах на очередной финансовый год и на плановый период в натуральном выражении, сведений о количестве приборов учета, прогнозных индексов цен (тарифов) на очередной финансовый год и на плановый период</w:t>
            </w:r>
          </w:p>
          <w:p w:rsidR="00F972C2" w:rsidRPr="00F972C2" w:rsidRDefault="00F972C2" w:rsidP="0052493F">
            <w:pPr>
              <w:tabs>
                <w:tab w:val="num" w:pos="720"/>
              </w:tabs>
              <w:autoSpaceDE w:val="0"/>
              <w:autoSpaceDN w:val="0"/>
              <w:adjustRightInd w:val="0"/>
              <w:jc w:val="both"/>
              <w:rPr>
                <w:sz w:val="18"/>
                <w:szCs w:val="18"/>
              </w:rPr>
            </w:pPr>
          </w:p>
        </w:tc>
      </w:tr>
      <w:tr w:rsidR="00F972C2" w:rsidRPr="00F972C2" w:rsidTr="0052493F">
        <w:tc>
          <w:tcPr>
            <w:tcW w:w="319"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center"/>
              <w:rPr>
                <w:color w:val="000000"/>
                <w:sz w:val="18"/>
                <w:szCs w:val="18"/>
              </w:rPr>
            </w:pPr>
            <w:r w:rsidRPr="00F972C2">
              <w:rPr>
                <w:color w:val="000000"/>
                <w:sz w:val="18"/>
                <w:szCs w:val="18"/>
              </w:rPr>
              <w:t>8</w:t>
            </w:r>
          </w:p>
        </w:tc>
        <w:tc>
          <w:tcPr>
            <w:tcW w:w="1430"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rPr>
                <w:color w:val="000000"/>
                <w:sz w:val="18"/>
                <w:szCs w:val="18"/>
              </w:rPr>
            </w:pPr>
            <w:r w:rsidRPr="00F972C2">
              <w:rPr>
                <w:color w:val="000000"/>
                <w:sz w:val="18"/>
                <w:szCs w:val="18"/>
              </w:rPr>
              <w:t>Капитальный ремонт</w:t>
            </w:r>
          </w:p>
        </w:tc>
        <w:tc>
          <w:tcPr>
            <w:tcW w:w="3251"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autoSpaceDE w:val="0"/>
              <w:autoSpaceDN w:val="0"/>
              <w:adjustRightInd w:val="0"/>
              <w:jc w:val="both"/>
              <w:outlineLvl w:val="1"/>
              <w:rPr>
                <w:sz w:val="18"/>
                <w:szCs w:val="18"/>
              </w:rPr>
            </w:pPr>
            <w:r w:rsidRPr="00F972C2">
              <w:rPr>
                <w:sz w:val="18"/>
                <w:szCs w:val="18"/>
              </w:rPr>
              <w:t>Планируются исходя из необходимости обеспечения эффективного функционирования муниципальных учреждений Чекрушанского сельского поселения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эксплуатации зданий и сооружений, а также систем жизнеобеспечения, исходя из необходимости устранения замечаний контрольно-надзорных органов по исполнению требований обеспечения безопасных условий функционирования и завершения ранее начатого капитального ремонта</w:t>
            </w:r>
          </w:p>
        </w:tc>
      </w:tr>
      <w:tr w:rsidR="00F972C2" w:rsidRPr="00F972C2" w:rsidTr="0052493F">
        <w:tc>
          <w:tcPr>
            <w:tcW w:w="319"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center"/>
              <w:rPr>
                <w:color w:val="000000"/>
                <w:sz w:val="18"/>
                <w:szCs w:val="18"/>
              </w:rPr>
            </w:pPr>
            <w:r w:rsidRPr="00F972C2">
              <w:rPr>
                <w:color w:val="000000"/>
                <w:sz w:val="18"/>
                <w:szCs w:val="18"/>
              </w:rPr>
              <w:t>9</w:t>
            </w:r>
          </w:p>
        </w:tc>
        <w:tc>
          <w:tcPr>
            <w:tcW w:w="1430"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rPr>
                <w:color w:val="000000"/>
                <w:sz w:val="18"/>
                <w:szCs w:val="18"/>
              </w:rPr>
            </w:pPr>
            <w:r w:rsidRPr="00F972C2">
              <w:rPr>
                <w:color w:val="000000"/>
                <w:sz w:val="18"/>
                <w:szCs w:val="18"/>
              </w:rPr>
              <w:t>Уплата арендных платежей за пользование имуществом</w:t>
            </w:r>
          </w:p>
        </w:tc>
        <w:tc>
          <w:tcPr>
            <w:tcW w:w="3251"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both"/>
              <w:rPr>
                <w:sz w:val="18"/>
                <w:szCs w:val="18"/>
              </w:rPr>
            </w:pPr>
            <w:r w:rsidRPr="00F972C2">
              <w:rPr>
                <w:sz w:val="18"/>
                <w:szCs w:val="18"/>
              </w:rPr>
              <w:t>Планируются исходя из площади арендуемых зданий и сооружений и действующих ставок арендной платы</w:t>
            </w:r>
          </w:p>
        </w:tc>
      </w:tr>
      <w:tr w:rsidR="00F972C2" w:rsidRPr="00F972C2" w:rsidTr="0052493F">
        <w:tc>
          <w:tcPr>
            <w:tcW w:w="319"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center"/>
              <w:rPr>
                <w:sz w:val="18"/>
                <w:szCs w:val="18"/>
              </w:rPr>
            </w:pPr>
            <w:r w:rsidRPr="00F972C2">
              <w:rPr>
                <w:sz w:val="18"/>
                <w:szCs w:val="18"/>
              </w:rPr>
              <w:t>10</w:t>
            </w:r>
          </w:p>
        </w:tc>
        <w:tc>
          <w:tcPr>
            <w:tcW w:w="1430"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rPr>
                <w:sz w:val="18"/>
                <w:szCs w:val="18"/>
              </w:rPr>
            </w:pPr>
            <w:r w:rsidRPr="00F972C2">
              <w:rPr>
                <w:sz w:val="18"/>
                <w:szCs w:val="18"/>
              </w:rPr>
              <w:t>Формирование резервного фонда Администрации Чекрушанского сельского поселения</w:t>
            </w:r>
          </w:p>
        </w:tc>
        <w:tc>
          <w:tcPr>
            <w:tcW w:w="3251"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autoSpaceDE w:val="0"/>
              <w:autoSpaceDN w:val="0"/>
              <w:adjustRightInd w:val="0"/>
              <w:jc w:val="both"/>
              <w:rPr>
                <w:sz w:val="18"/>
                <w:szCs w:val="18"/>
              </w:rPr>
            </w:pPr>
            <w:r w:rsidRPr="00F972C2">
              <w:rPr>
                <w:sz w:val="18"/>
                <w:szCs w:val="18"/>
              </w:rPr>
              <w:t>Размер резервного фонда формируется исходя из прогнозируемой потребности</w:t>
            </w:r>
          </w:p>
          <w:p w:rsidR="00F972C2" w:rsidRPr="00F972C2" w:rsidRDefault="00F972C2" w:rsidP="0052493F">
            <w:pPr>
              <w:autoSpaceDE w:val="0"/>
              <w:autoSpaceDN w:val="0"/>
              <w:adjustRightInd w:val="0"/>
              <w:jc w:val="both"/>
              <w:rPr>
                <w:sz w:val="18"/>
                <w:szCs w:val="18"/>
              </w:rPr>
            </w:pPr>
          </w:p>
          <w:p w:rsidR="00F972C2" w:rsidRPr="00F972C2" w:rsidRDefault="00F972C2" w:rsidP="0052493F">
            <w:pPr>
              <w:jc w:val="both"/>
              <w:rPr>
                <w:sz w:val="18"/>
                <w:szCs w:val="18"/>
              </w:rPr>
            </w:pPr>
            <w:r w:rsidRPr="00F972C2">
              <w:rPr>
                <w:sz w:val="18"/>
                <w:szCs w:val="18"/>
              </w:rPr>
              <w:t xml:space="preserve"> </w:t>
            </w:r>
          </w:p>
        </w:tc>
      </w:tr>
      <w:tr w:rsidR="00F972C2" w:rsidRPr="00F972C2" w:rsidTr="0052493F">
        <w:trPr>
          <w:trHeight w:val="1797"/>
        </w:trPr>
        <w:tc>
          <w:tcPr>
            <w:tcW w:w="319"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center"/>
              <w:rPr>
                <w:color w:val="000000"/>
                <w:sz w:val="18"/>
                <w:szCs w:val="18"/>
              </w:rPr>
            </w:pPr>
            <w:r w:rsidRPr="00F972C2">
              <w:rPr>
                <w:color w:val="000000"/>
                <w:sz w:val="18"/>
                <w:szCs w:val="18"/>
              </w:rPr>
              <w:t>11</w:t>
            </w:r>
          </w:p>
        </w:tc>
        <w:tc>
          <w:tcPr>
            <w:tcW w:w="1430"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rPr>
                <w:color w:val="000000"/>
                <w:sz w:val="18"/>
                <w:szCs w:val="18"/>
              </w:rPr>
            </w:pPr>
            <w:r w:rsidRPr="00F972C2">
              <w:rPr>
                <w:color w:val="000000"/>
                <w:sz w:val="18"/>
                <w:szCs w:val="18"/>
              </w:rPr>
              <w:t xml:space="preserve">Дорожный фонд </w:t>
            </w:r>
            <w:r w:rsidRPr="00F972C2">
              <w:rPr>
                <w:sz w:val="18"/>
                <w:szCs w:val="18"/>
              </w:rPr>
              <w:t>Чекрушанского</w:t>
            </w:r>
            <w:r w:rsidRPr="00F972C2">
              <w:rPr>
                <w:color w:val="000000"/>
                <w:sz w:val="18"/>
                <w:szCs w:val="18"/>
              </w:rPr>
              <w:t xml:space="preserve"> сельского поселения</w:t>
            </w:r>
          </w:p>
        </w:tc>
        <w:tc>
          <w:tcPr>
            <w:tcW w:w="3251"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both"/>
              <w:rPr>
                <w:sz w:val="18"/>
                <w:szCs w:val="18"/>
              </w:rPr>
            </w:pPr>
            <w:r w:rsidRPr="00F972C2">
              <w:rPr>
                <w:sz w:val="18"/>
                <w:szCs w:val="18"/>
              </w:rPr>
              <w:t>Планирование объемов бюджетных ассигнований дорожного фонда Чекрушанского сельского поселения Тарского муниципального района Омской области осуществляется с учетом требований Бюджетного кодекса Ро</w:t>
            </w:r>
            <w:r w:rsidRPr="00F972C2">
              <w:rPr>
                <w:sz w:val="18"/>
                <w:szCs w:val="18"/>
              </w:rPr>
              <w:t>с</w:t>
            </w:r>
            <w:r w:rsidRPr="00F972C2">
              <w:rPr>
                <w:sz w:val="18"/>
                <w:szCs w:val="18"/>
              </w:rPr>
              <w:t>сийской Федерации и порядка формирования и использования бюджетных ассигнований дорожного фонда Чекрушанского сельского поселения Тарского муниципального района Омской области, утвержденного Решением Совета Чекрушанского сельского поселения Тарского муниципального района  Омской области</w:t>
            </w:r>
          </w:p>
        </w:tc>
      </w:tr>
      <w:tr w:rsidR="00F972C2" w:rsidRPr="00F972C2" w:rsidTr="0052493F">
        <w:tc>
          <w:tcPr>
            <w:tcW w:w="319"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jc w:val="center"/>
              <w:rPr>
                <w:sz w:val="18"/>
                <w:szCs w:val="18"/>
              </w:rPr>
            </w:pPr>
            <w:r w:rsidRPr="00F972C2">
              <w:rPr>
                <w:sz w:val="18"/>
                <w:szCs w:val="18"/>
              </w:rPr>
              <w:t>12</w:t>
            </w:r>
          </w:p>
        </w:tc>
        <w:tc>
          <w:tcPr>
            <w:tcW w:w="1430" w:type="pct"/>
            <w:tcBorders>
              <w:top w:val="single" w:sz="4" w:space="0" w:color="auto"/>
              <w:left w:val="single" w:sz="4" w:space="0" w:color="auto"/>
              <w:bottom w:val="single" w:sz="4" w:space="0" w:color="auto"/>
              <w:right w:val="single" w:sz="4" w:space="0" w:color="auto"/>
            </w:tcBorders>
            <w:hideMark/>
          </w:tcPr>
          <w:p w:rsidR="00F972C2" w:rsidRPr="00F972C2" w:rsidRDefault="00F972C2" w:rsidP="0052493F">
            <w:pPr>
              <w:rPr>
                <w:sz w:val="18"/>
                <w:szCs w:val="18"/>
              </w:rPr>
            </w:pPr>
            <w:r w:rsidRPr="00F972C2">
              <w:rPr>
                <w:sz w:val="18"/>
                <w:szCs w:val="18"/>
              </w:rPr>
              <w:t xml:space="preserve">Мероприятия муниципальных программ Чекрушанского сельского поселения (за исключением направлений, перечисленных в </w:t>
            </w:r>
            <w:hyperlink r:id="rId8" w:anchor="P212" w:history="1">
              <w:r w:rsidRPr="00F972C2">
                <w:rPr>
                  <w:rStyle w:val="a7"/>
                  <w:color w:val="000000"/>
                  <w:sz w:val="18"/>
                  <w:szCs w:val="18"/>
                </w:rPr>
                <w:t>пунктах № 1</w:t>
              </w:r>
            </w:hyperlink>
            <w:r w:rsidRPr="00F972C2">
              <w:rPr>
                <w:color w:val="000000"/>
                <w:sz w:val="18"/>
                <w:szCs w:val="18"/>
              </w:rPr>
              <w:t xml:space="preserve"> – 11)</w:t>
            </w:r>
          </w:p>
        </w:tc>
        <w:tc>
          <w:tcPr>
            <w:tcW w:w="3251" w:type="pct"/>
            <w:tcBorders>
              <w:top w:val="single" w:sz="4" w:space="0" w:color="auto"/>
              <w:left w:val="single" w:sz="4" w:space="0" w:color="auto"/>
              <w:bottom w:val="single" w:sz="4" w:space="0" w:color="auto"/>
              <w:right w:val="single" w:sz="4" w:space="0" w:color="auto"/>
            </w:tcBorders>
          </w:tcPr>
          <w:p w:rsidR="00F972C2" w:rsidRPr="00F972C2" w:rsidRDefault="00F972C2" w:rsidP="0052493F">
            <w:pPr>
              <w:ind w:firstLine="255"/>
              <w:jc w:val="both"/>
              <w:rPr>
                <w:sz w:val="18"/>
                <w:szCs w:val="18"/>
              </w:rPr>
            </w:pPr>
            <w:r w:rsidRPr="00F972C2">
              <w:rPr>
                <w:sz w:val="18"/>
                <w:szCs w:val="18"/>
              </w:rPr>
              <w:t>Планируются на уровне текущего финансового года с учетом обеспечения в первоочередном порядке софинансируемых из областного бюджета мероприятий и не превышения общего объема бюджетных ассигнований в случаях включения в муниципальные программы Чекрушанского сельского поселения новых мероприятий</w:t>
            </w:r>
          </w:p>
          <w:p w:rsidR="00F972C2" w:rsidRPr="00F972C2" w:rsidRDefault="00F972C2" w:rsidP="0052493F">
            <w:pPr>
              <w:ind w:firstLine="255"/>
              <w:jc w:val="both"/>
              <w:rPr>
                <w:sz w:val="18"/>
                <w:szCs w:val="18"/>
              </w:rPr>
            </w:pPr>
          </w:p>
          <w:p w:rsidR="00F972C2" w:rsidRPr="00F972C2" w:rsidRDefault="00F972C2" w:rsidP="0052493F">
            <w:pPr>
              <w:ind w:firstLine="255"/>
              <w:jc w:val="both"/>
              <w:rPr>
                <w:sz w:val="18"/>
                <w:szCs w:val="18"/>
              </w:rPr>
            </w:pPr>
          </w:p>
          <w:p w:rsidR="00F972C2" w:rsidRPr="00F972C2" w:rsidRDefault="00F972C2" w:rsidP="0052493F">
            <w:pPr>
              <w:ind w:firstLine="255"/>
              <w:jc w:val="both"/>
              <w:rPr>
                <w:sz w:val="18"/>
                <w:szCs w:val="18"/>
              </w:rPr>
            </w:pPr>
          </w:p>
        </w:tc>
      </w:tr>
    </w:tbl>
    <w:p w:rsidR="00F972C2" w:rsidRPr="00F972C2" w:rsidRDefault="00F972C2" w:rsidP="00F972C2">
      <w:pPr>
        <w:autoSpaceDE w:val="0"/>
        <w:autoSpaceDN w:val="0"/>
        <w:adjustRightInd w:val="0"/>
        <w:ind w:firstLine="720"/>
        <w:jc w:val="both"/>
        <w:outlineLvl w:val="0"/>
        <w:rPr>
          <w:sz w:val="18"/>
          <w:szCs w:val="18"/>
        </w:rPr>
      </w:pPr>
    </w:p>
    <w:p w:rsidR="00F972C2" w:rsidRPr="00F972C2" w:rsidRDefault="00F972C2" w:rsidP="00F972C2">
      <w:pPr>
        <w:autoSpaceDE w:val="0"/>
        <w:autoSpaceDN w:val="0"/>
        <w:adjustRightInd w:val="0"/>
        <w:ind w:firstLine="720"/>
        <w:jc w:val="both"/>
        <w:outlineLvl w:val="0"/>
        <w:rPr>
          <w:sz w:val="18"/>
          <w:szCs w:val="18"/>
        </w:rPr>
      </w:pPr>
      <w:r w:rsidRPr="00F972C2">
        <w:rPr>
          <w:sz w:val="18"/>
          <w:szCs w:val="18"/>
        </w:rPr>
        <w:t>Индексы, применяемые Администрацией Чекрушанского сельского поселения, основываются на информации, предоставленной Министерством экономики Омской области и Региональной энергетической комиссией Омской области.</w:t>
      </w:r>
    </w:p>
    <w:p w:rsidR="00F972C2" w:rsidRPr="00F972C2" w:rsidRDefault="00F972C2" w:rsidP="00F972C2">
      <w:pPr>
        <w:ind w:firstLine="540"/>
        <w:jc w:val="both"/>
        <w:rPr>
          <w:sz w:val="18"/>
          <w:szCs w:val="18"/>
        </w:rPr>
      </w:pPr>
      <w:r w:rsidRPr="00F972C2">
        <w:rPr>
          <w:sz w:val="18"/>
          <w:szCs w:val="18"/>
        </w:rPr>
        <w:t xml:space="preserve">6. Планирование бюджетных ассигнований на расходные обязательства, исполняемые за счет безвозмездных поступлений из областного, районного бюджетов и на осуществление софинансирования данных расходов из бюджета поселения, осуществляется на основании проектов распределения межбюджетных трансфертов из областного, районного бюджетов на очередной финансовый год и плановый период, доведенных письмами (в том числе электронными) Министерства финансов Омской области, Комитета финансов и контроля, а также проектов нормативных правовых актов Правительства Омской области, иных нормативных правовых актов (или проектов) и официально предоставленной информации. </w:t>
      </w:r>
    </w:p>
    <w:p w:rsidR="00F972C2" w:rsidRPr="00F972C2" w:rsidRDefault="00F972C2" w:rsidP="00F972C2">
      <w:pPr>
        <w:ind w:firstLine="540"/>
        <w:jc w:val="both"/>
        <w:rPr>
          <w:sz w:val="18"/>
          <w:szCs w:val="18"/>
        </w:rPr>
      </w:pPr>
      <w:r w:rsidRPr="00F972C2">
        <w:rPr>
          <w:sz w:val="18"/>
          <w:szCs w:val="18"/>
        </w:rPr>
        <w:lastRenderedPageBreak/>
        <w:t xml:space="preserve">Общий объем бюджетных ассигнований на содержание органов местного самоуправления Чекрушанского сельского поселения планируется не выше норматива формирования расходов на оплату труда и содержание органов местного самоуправления Чекрушанского сельского поселения, установленного Правительством Омской области. </w:t>
      </w:r>
    </w:p>
    <w:p w:rsidR="00F972C2" w:rsidRPr="00F972C2" w:rsidRDefault="00F972C2" w:rsidP="00F972C2">
      <w:pPr>
        <w:autoSpaceDE w:val="0"/>
        <w:autoSpaceDN w:val="0"/>
        <w:adjustRightInd w:val="0"/>
        <w:ind w:right="-143" w:firstLine="540"/>
        <w:jc w:val="both"/>
        <w:rPr>
          <w:sz w:val="18"/>
          <w:szCs w:val="18"/>
        </w:rPr>
      </w:pPr>
      <w:r w:rsidRPr="00F972C2">
        <w:rPr>
          <w:sz w:val="18"/>
          <w:szCs w:val="18"/>
        </w:rPr>
        <w:t>7. Объем бюджетных ассигнований на исполнение действующих и принимаемых обязательств на очередной финансовый год и на плановый период не может превышать прогнозируемого объема доходов местного бюджета и поступлений источников финансирования его дефицита, уменьшенных на суммы выплат из местного бюджета, связанных с источниками финансирования дефицита местного бюджета и изменением остатков на счете по учету средств местного  бюджета.</w:t>
      </w:r>
    </w:p>
    <w:p w:rsidR="00F972C2" w:rsidRPr="00F972C2" w:rsidRDefault="00F972C2" w:rsidP="00F972C2">
      <w:pPr>
        <w:pStyle w:val="ConsPlusNormal"/>
        <w:widowControl/>
        <w:ind w:firstLine="540"/>
        <w:jc w:val="both"/>
        <w:rPr>
          <w:rFonts w:ascii="Times New Roman" w:hAnsi="Times New Roman" w:cs="Times New Roman"/>
          <w:sz w:val="18"/>
          <w:szCs w:val="18"/>
        </w:rPr>
      </w:pPr>
      <w:r w:rsidRPr="00F972C2">
        <w:rPr>
          <w:rFonts w:ascii="Times New Roman" w:hAnsi="Times New Roman" w:cs="Times New Roman"/>
          <w:sz w:val="18"/>
          <w:szCs w:val="18"/>
        </w:rPr>
        <w:t>Субъекты бюджетного планирования самостоятельно осуществляют распределение предельных объемов бюджетных ассигнований на очередной финансовый год и на плановый период по кодам бюджетной классификации и кодам управления местными финансами с учетом необходимости обеспечения режима экономии в целях устойчивого развития экономики и социальной стабильности Чекрушанского сельского поселения исходя из:</w:t>
      </w:r>
    </w:p>
    <w:p w:rsidR="00F972C2" w:rsidRPr="00F972C2" w:rsidRDefault="00F972C2" w:rsidP="00F972C2">
      <w:pPr>
        <w:pStyle w:val="ConsPlusNormal"/>
        <w:widowControl/>
        <w:ind w:firstLine="540"/>
        <w:jc w:val="both"/>
        <w:rPr>
          <w:rFonts w:ascii="Times New Roman" w:hAnsi="Times New Roman" w:cs="Times New Roman"/>
          <w:sz w:val="18"/>
          <w:szCs w:val="18"/>
        </w:rPr>
      </w:pPr>
      <w:r w:rsidRPr="00F972C2">
        <w:rPr>
          <w:rFonts w:ascii="Times New Roman" w:hAnsi="Times New Roman" w:cs="Times New Roman"/>
          <w:sz w:val="18"/>
          <w:szCs w:val="18"/>
        </w:rPr>
        <w:t>- приоритетности финансового обеспечения направлений расходования средств местного бюджета для гарантированного обеспечения реализации полномочий органов местного самоуправления, предусмотренных законодательством;</w:t>
      </w:r>
    </w:p>
    <w:p w:rsidR="00F972C2" w:rsidRPr="00F972C2" w:rsidRDefault="00F972C2" w:rsidP="00F972C2">
      <w:pPr>
        <w:pStyle w:val="ConsPlusNormal"/>
        <w:widowControl/>
        <w:ind w:firstLine="540"/>
        <w:jc w:val="both"/>
        <w:rPr>
          <w:rFonts w:ascii="Times New Roman" w:hAnsi="Times New Roman" w:cs="Times New Roman"/>
          <w:sz w:val="18"/>
          <w:szCs w:val="18"/>
        </w:rPr>
      </w:pPr>
      <w:r w:rsidRPr="00F972C2">
        <w:rPr>
          <w:rFonts w:ascii="Times New Roman" w:hAnsi="Times New Roman" w:cs="Times New Roman"/>
          <w:sz w:val="18"/>
          <w:szCs w:val="18"/>
        </w:rPr>
        <w:t>- необходимости корректировки мероприятий муниципальных программ по итогам оценок эффективности их реализации с целью достижения максимального результата и эффективного использования средств бюджета поселения в очередном финансовом году и на плановом периоде.».</w:t>
      </w:r>
    </w:p>
    <w:p w:rsidR="00F972C2" w:rsidRDefault="00F972C2" w:rsidP="00F972C2">
      <w:pPr>
        <w:autoSpaceDE w:val="0"/>
        <w:autoSpaceDN w:val="0"/>
        <w:adjustRightInd w:val="0"/>
        <w:jc w:val="center"/>
        <w:rPr>
          <w:b/>
          <w:sz w:val="18"/>
          <w:szCs w:val="18"/>
        </w:rPr>
      </w:pPr>
    </w:p>
    <w:p w:rsidR="00F972C2" w:rsidRDefault="00F972C2" w:rsidP="00F972C2">
      <w:pPr>
        <w:autoSpaceDE w:val="0"/>
        <w:autoSpaceDN w:val="0"/>
        <w:adjustRightInd w:val="0"/>
        <w:jc w:val="center"/>
        <w:rPr>
          <w:b/>
          <w:sz w:val="18"/>
          <w:szCs w:val="18"/>
        </w:rPr>
      </w:pPr>
      <w:r w:rsidRPr="00F972C2">
        <w:rPr>
          <w:b/>
          <w:sz w:val="18"/>
          <w:szCs w:val="18"/>
        </w:rPr>
        <w:t>АДМИНИСТРАЦ</w:t>
      </w:r>
      <w:bookmarkStart w:id="0" w:name="_GoBack"/>
      <w:bookmarkEnd w:id="0"/>
      <w:r w:rsidRPr="00F972C2">
        <w:rPr>
          <w:b/>
          <w:sz w:val="18"/>
          <w:szCs w:val="18"/>
        </w:rPr>
        <w:t xml:space="preserve">ИЯ ЧЕКРУШАНСКОГО СЕЛЬСКОГО ПОСЕЛЕНИЯ </w:t>
      </w:r>
    </w:p>
    <w:p w:rsidR="00F972C2" w:rsidRPr="00F972C2" w:rsidRDefault="00F972C2" w:rsidP="00F972C2">
      <w:pPr>
        <w:autoSpaceDE w:val="0"/>
        <w:autoSpaceDN w:val="0"/>
        <w:adjustRightInd w:val="0"/>
        <w:jc w:val="center"/>
        <w:rPr>
          <w:b/>
          <w:sz w:val="18"/>
          <w:szCs w:val="18"/>
        </w:rPr>
      </w:pPr>
      <w:r w:rsidRPr="00F972C2">
        <w:rPr>
          <w:b/>
          <w:sz w:val="18"/>
          <w:szCs w:val="18"/>
        </w:rPr>
        <w:t>ТАРСКОГО МУНИЦИПАЛЬНОГОРАЙОНАОМСКОЙ ОБЛАСТИ</w:t>
      </w:r>
    </w:p>
    <w:p w:rsidR="00F972C2" w:rsidRPr="00F972C2" w:rsidRDefault="00F972C2" w:rsidP="00F972C2">
      <w:pPr>
        <w:pStyle w:val="1"/>
        <w:jc w:val="center"/>
        <w:rPr>
          <w:rFonts w:ascii="Times New Roman" w:hAnsi="Times New Roman" w:cs="Times New Roman"/>
          <w:color w:val="auto"/>
          <w:sz w:val="18"/>
          <w:szCs w:val="18"/>
        </w:rPr>
      </w:pPr>
      <w:r w:rsidRPr="00F972C2">
        <w:rPr>
          <w:rFonts w:ascii="Times New Roman" w:hAnsi="Times New Roman" w:cs="Times New Roman"/>
          <w:color w:val="auto"/>
          <w:sz w:val="18"/>
          <w:szCs w:val="18"/>
        </w:rPr>
        <w:t>ПОСТАНОВЛЕНИЕ</w:t>
      </w:r>
    </w:p>
    <w:p w:rsidR="00F972C2" w:rsidRPr="00F972C2" w:rsidRDefault="00F972C2" w:rsidP="00F972C2">
      <w:pPr>
        <w:rPr>
          <w:sz w:val="18"/>
          <w:szCs w:val="18"/>
        </w:rPr>
      </w:pPr>
    </w:p>
    <w:p w:rsidR="00F972C2" w:rsidRPr="00F972C2" w:rsidRDefault="00F972C2" w:rsidP="00F972C2">
      <w:pPr>
        <w:jc w:val="center"/>
        <w:rPr>
          <w:sz w:val="18"/>
          <w:szCs w:val="18"/>
        </w:rPr>
      </w:pPr>
      <w:r w:rsidRPr="00F972C2">
        <w:rPr>
          <w:sz w:val="18"/>
          <w:szCs w:val="18"/>
        </w:rPr>
        <w:t>с. Чекрушево</w:t>
      </w:r>
    </w:p>
    <w:p w:rsidR="00F972C2" w:rsidRPr="00F972C2" w:rsidRDefault="00F972C2" w:rsidP="00F972C2">
      <w:pPr>
        <w:ind w:right="-1"/>
        <w:contextualSpacing/>
        <w:rPr>
          <w:sz w:val="18"/>
          <w:szCs w:val="18"/>
        </w:rPr>
      </w:pPr>
      <w:r w:rsidRPr="00F972C2">
        <w:rPr>
          <w:sz w:val="18"/>
          <w:szCs w:val="18"/>
        </w:rPr>
        <w:t xml:space="preserve">22 августа 2024года                                                                                     </w:t>
      </w:r>
      <w:r>
        <w:rPr>
          <w:sz w:val="18"/>
          <w:szCs w:val="18"/>
        </w:rPr>
        <w:t xml:space="preserve">                                                                                </w:t>
      </w:r>
      <w:r w:rsidRPr="00F972C2">
        <w:rPr>
          <w:sz w:val="18"/>
          <w:szCs w:val="18"/>
        </w:rPr>
        <w:t>№ 53</w:t>
      </w:r>
    </w:p>
    <w:p w:rsidR="00F972C2" w:rsidRPr="00F972C2" w:rsidRDefault="00F972C2" w:rsidP="00F972C2">
      <w:pPr>
        <w:jc w:val="center"/>
        <w:rPr>
          <w:sz w:val="18"/>
          <w:szCs w:val="18"/>
        </w:rPr>
      </w:pPr>
    </w:p>
    <w:p w:rsidR="00F972C2" w:rsidRPr="00F972C2" w:rsidRDefault="00F972C2" w:rsidP="00F972C2">
      <w:pPr>
        <w:jc w:val="center"/>
        <w:rPr>
          <w:sz w:val="18"/>
          <w:szCs w:val="18"/>
        </w:rPr>
      </w:pPr>
      <w:r w:rsidRPr="00F972C2">
        <w:rPr>
          <w:sz w:val="18"/>
          <w:szCs w:val="18"/>
        </w:rPr>
        <w:t>О присвоении адресов объектам адресации</w:t>
      </w:r>
    </w:p>
    <w:p w:rsidR="00F972C2" w:rsidRPr="00F972C2" w:rsidRDefault="00F972C2" w:rsidP="00F972C2">
      <w:pPr>
        <w:jc w:val="center"/>
        <w:rPr>
          <w:sz w:val="18"/>
          <w:szCs w:val="18"/>
        </w:rPr>
      </w:pPr>
    </w:p>
    <w:p w:rsidR="00F972C2" w:rsidRPr="00F972C2" w:rsidRDefault="00F972C2" w:rsidP="00F972C2">
      <w:pPr>
        <w:ind w:firstLine="708"/>
        <w:jc w:val="both"/>
        <w:rPr>
          <w:sz w:val="18"/>
          <w:szCs w:val="18"/>
        </w:rPr>
      </w:pPr>
      <w:r w:rsidRPr="00F972C2">
        <w:rPr>
          <w:sz w:val="18"/>
          <w:szCs w:val="18"/>
        </w:rPr>
        <w:t>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Федеральным законом от 06.10.2003 № 131-ФЗ «Об общих принципах организации местного самоуправления в Российской Федерации», Уставом Чекрушанского сельского поселения Тарского муниципального района Омской области, в целях устранения несоответствий в сведениях, содержащихся в Едином государственном реестре недвижимости (далее - ЕГРН), сведениям, содержащимся в Государственном адресном реестре П О С Т А Н О В Л Я Ю:</w:t>
      </w:r>
    </w:p>
    <w:p w:rsidR="00F972C2" w:rsidRPr="00F972C2" w:rsidRDefault="00F972C2" w:rsidP="00F972C2">
      <w:pPr>
        <w:ind w:firstLine="708"/>
        <w:jc w:val="both"/>
        <w:rPr>
          <w:sz w:val="18"/>
          <w:szCs w:val="18"/>
        </w:rPr>
      </w:pPr>
      <w:r w:rsidRPr="00F972C2">
        <w:rPr>
          <w:sz w:val="18"/>
          <w:szCs w:val="18"/>
        </w:rPr>
        <w:t>1. Жилому дому, не имеющему кадастрового номера, присвоить следующий адрес:</w:t>
      </w:r>
    </w:p>
    <w:p w:rsidR="00F972C2" w:rsidRPr="00F972C2" w:rsidRDefault="00F972C2" w:rsidP="00F972C2">
      <w:pPr>
        <w:ind w:firstLine="708"/>
        <w:jc w:val="both"/>
        <w:rPr>
          <w:sz w:val="18"/>
          <w:szCs w:val="18"/>
        </w:rPr>
      </w:pPr>
      <w:r w:rsidRPr="00F972C2">
        <w:rPr>
          <w:sz w:val="18"/>
          <w:szCs w:val="18"/>
        </w:rPr>
        <w:t>Российская Федерация, Омская область, Тарский муниципальный район, Чекрушанское сельское поселение, село Чекрушево, улица Зеленая, дом 13.</w:t>
      </w:r>
    </w:p>
    <w:p w:rsidR="00F972C2" w:rsidRPr="00F972C2" w:rsidRDefault="00F972C2" w:rsidP="00F972C2">
      <w:pPr>
        <w:ind w:firstLine="708"/>
        <w:jc w:val="both"/>
        <w:rPr>
          <w:sz w:val="18"/>
          <w:szCs w:val="18"/>
        </w:rPr>
      </w:pPr>
      <w:r w:rsidRPr="00F972C2">
        <w:rPr>
          <w:sz w:val="18"/>
          <w:szCs w:val="18"/>
        </w:rPr>
        <w:t>2. Квартирам, расположенным в данном доме, присвоить адреса:</w:t>
      </w:r>
    </w:p>
    <w:p w:rsidR="00F972C2" w:rsidRPr="00F972C2" w:rsidRDefault="00F972C2" w:rsidP="00F972C2">
      <w:pPr>
        <w:ind w:firstLine="708"/>
        <w:jc w:val="both"/>
        <w:rPr>
          <w:rStyle w:val="FontStyle12"/>
          <w:sz w:val="18"/>
          <w:szCs w:val="18"/>
        </w:rPr>
      </w:pPr>
      <w:r w:rsidRPr="00F972C2">
        <w:rPr>
          <w:sz w:val="18"/>
          <w:szCs w:val="18"/>
        </w:rPr>
        <w:t>1.1. к</w:t>
      </w:r>
      <w:r w:rsidRPr="00F972C2">
        <w:rPr>
          <w:rStyle w:val="FontStyle12"/>
          <w:sz w:val="18"/>
          <w:szCs w:val="18"/>
        </w:rPr>
        <w:t>вартире № 1 с кадастровым номером 55:27:200101:1130 площадью 47,7 кв.м., расположенной в границах земельного участка с кадастровым номером 55:27:200101:108, присвоить адрес:</w:t>
      </w:r>
    </w:p>
    <w:p w:rsidR="00F972C2" w:rsidRPr="00F972C2" w:rsidRDefault="00F972C2" w:rsidP="00F972C2">
      <w:pPr>
        <w:ind w:firstLine="708"/>
        <w:jc w:val="both"/>
        <w:rPr>
          <w:rStyle w:val="FontStyle12"/>
          <w:sz w:val="18"/>
          <w:szCs w:val="18"/>
        </w:rPr>
      </w:pPr>
      <w:r w:rsidRPr="00F972C2">
        <w:rPr>
          <w:sz w:val="18"/>
          <w:szCs w:val="18"/>
        </w:rPr>
        <w:t xml:space="preserve">Российская Федерация, Омская область, Тарский муниципальный район, Чекрушанское </w:t>
      </w:r>
      <w:r w:rsidRPr="00F972C2">
        <w:rPr>
          <w:rStyle w:val="FontStyle12"/>
          <w:sz w:val="18"/>
          <w:szCs w:val="18"/>
        </w:rPr>
        <w:t>сельское поселение, село Чекрушево, улица Зеленая, дом 13, квартира1;</w:t>
      </w:r>
    </w:p>
    <w:p w:rsidR="00F972C2" w:rsidRPr="00F972C2" w:rsidRDefault="00F972C2" w:rsidP="00F972C2">
      <w:pPr>
        <w:ind w:firstLine="708"/>
        <w:jc w:val="both"/>
        <w:rPr>
          <w:sz w:val="18"/>
          <w:szCs w:val="18"/>
        </w:rPr>
      </w:pPr>
      <w:r w:rsidRPr="00F972C2">
        <w:rPr>
          <w:sz w:val="18"/>
          <w:szCs w:val="18"/>
        </w:rPr>
        <w:t>1.2. квартире № 2, не имеющей кадастрового номера площадью 47,6 кв.м.,  расположенной в границах земельного участка с кадастровым номером 55:27:200101:247, присвоить адрес:</w:t>
      </w:r>
    </w:p>
    <w:p w:rsidR="00F972C2" w:rsidRPr="00F972C2" w:rsidRDefault="00F972C2" w:rsidP="00F972C2">
      <w:pPr>
        <w:ind w:firstLine="708"/>
        <w:jc w:val="both"/>
        <w:rPr>
          <w:sz w:val="18"/>
          <w:szCs w:val="18"/>
        </w:rPr>
      </w:pPr>
      <w:r w:rsidRPr="00F972C2">
        <w:rPr>
          <w:sz w:val="18"/>
          <w:szCs w:val="18"/>
        </w:rPr>
        <w:t>Российская Федерация, Омская область, Тарский муниципальный район, Чекрушанское сельское поселение, село Чекрушево, улица Зеленая, дом 13, квартира 2.</w:t>
      </w:r>
    </w:p>
    <w:p w:rsidR="00F972C2" w:rsidRPr="00F972C2" w:rsidRDefault="00F972C2" w:rsidP="00F972C2">
      <w:pPr>
        <w:ind w:firstLine="708"/>
        <w:jc w:val="both"/>
        <w:rPr>
          <w:sz w:val="18"/>
          <w:szCs w:val="18"/>
        </w:rPr>
      </w:pPr>
      <w:r w:rsidRPr="00F972C2">
        <w:rPr>
          <w:sz w:val="18"/>
          <w:szCs w:val="18"/>
        </w:rPr>
        <w:t>3. Разместить в Государственном адресном реестре заявки на изменение типа «помещение» на «квартира» для следующих адресов:</w:t>
      </w:r>
    </w:p>
    <w:p w:rsidR="00F972C2" w:rsidRPr="00F972C2" w:rsidRDefault="00F972C2" w:rsidP="00F972C2">
      <w:pPr>
        <w:ind w:firstLine="708"/>
        <w:jc w:val="both"/>
        <w:rPr>
          <w:sz w:val="18"/>
          <w:szCs w:val="18"/>
        </w:rPr>
      </w:pPr>
      <w:r w:rsidRPr="00F972C2">
        <w:rPr>
          <w:sz w:val="18"/>
          <w:szCs w:val="18"/>
        </w:rPr>
        <w:t>3.1. адрес квартиры № 1«Российская Федерация, Омская область, Тарский муниципальный район, Чекрушанское сельское поселение, село Чекрушево, улица Зеленая, дом 13, помещение 1», уникальный номер в государственном адресном реестре d7cbe6aa-b6e1-454d-9af4-3cf94abae563;</w:t>
      </w:r>
    </w:p>
    <w:p w:rsidR="00F972C2" w:rsidRPr="00F972C2" w:rsidRDefault="00F972C2" w:rsidP="00F972C2">
      <w:pPr>
        <w:ind w:firstLine="708"/>
        <w:jc w:val="both"/>
        <w:rPr>
          <w:sz w:val="18"/>
          <w:szCs w:val="18"/>
        </w:rPr>
      </w:pPr>
      <w:r w:rsidRPr="00F972C2">
        <w:rPr>
          <w:sz w:val="18"/>
          <w:szCs w:val="18"/>
        </w:rPr>
        <w:t>3.2. адрес квартиры № 2 «Российская Федерация, Омская область, Тарский муниципальный район, Чекрушанское сельское поселение, село Чекрушево, улица Зеленая, дом 13, помещение 2», уникальный номер в государственном адресном реестре dc248210-7673-4434-a8d8-172e33d3f0dd.</w:t>
      </w:r>
    </w:p>
    <w:p w:rsidR="00F972C2" w:rsidRPr="00F972C2" w:rsidRDefault="00F972C2" w:rsidP="00F972C2">
      <w:pPr>
        <w:ind w:firstLine="708"/>
        <w:jc w:val="both"/>
        <w:rPr>
          <w:sz w:val="18"/>
          <w:szCs w:val="18"/>
        </w:rPr>
      </w:pPr>
      <w:r w:rsidRPr="00F972C2">
        <w:rPr>
          <w:sz w:val="18"/>
          <w:szCs w:val="18"/>
        </w:rPr>
        <w:t>4. Земельным участкам, в границах которых расположены данные объекты, присвоить следующие адреса:</w:t>
      </w:r>
    </w:p>
    <w:p w:rsidR="00F972C2" w:rsidRPr="00F972C2" w:rsidRDefault="00F972C2" w:rsidP="00F972C2">
      <w:pPr>
        <w:ind w:firstLine="708"/>
        <w:jc w:val="both"/>
        <w:rPr>
          <w:sz w:val="18"/>
          <w:szCs w:val="18"/>
        </w:rPr>
      </w:pPr>
      <w:r w:rsidRPr="00F972C2">
        <w:rPr>
          <w:sz w:val="18"/>
          <w:szCs w:val="18"/>
        </w:rPr>
        <w:t>4.1. земельному участку с кадастровым номером 55:27:200101:108 площадью 1247 кв.м. присвоить адрес:</w:t>
      </w:r>
    </w:p>
    <w:p w:rsidR="00F972C2" w:rsidRPr="00F972C2" w:rsidRDefault="00F972C2" w:rsidP="00F972C2">
      <w:pPr>
        <w:pStyle w:val="Style6"/>
        <w:ind w:firstLine="708"/>
      </w:pPr>
      <w:r w:rsidRPr="00F972C2">
        <w:t>Российская Федерация, Омская область, Тарский муниципальный район, Чекрушанское сельское поселение, село Чекрушево, улица Зеленая, з/у 13/1;</w:t>
      </w:r>
    </w:p>
    <w:p w:rsidR="00F972C2" w:rsidRPr="00F972C2" w:rsidRDefault="00F972C2" w:rsidP="00F972C2">
      <w:pPr>
        <w:pStyle w:val="Style6"/>
        <w:ind w:firstLine="708"/>
      </w:pPr>
      <w:r w:rsidRPr="00F972C2">
        <w:t>4.2. земельному участку с кадастровым номером 55:27:200101:247 площадью 1599 кв.м. присвоить адрес:</w:t>
      </w:r>
    </w:p>
    <w:p w:rsidR="00F972C2" w:rsidRPr="00F972C2" w:rsidRDefault="00F972C2" w:rsidP="00F972C2">
      <w:pPr>
        <w:pStyle w:val="Style6"/>
        <w:ind w:firstLine="708"/>
      </w:pPr>
      <w:r w:rsidRPr="00F972C2">
        <w:t>Российская Федерация, Омская область, Тарский муниципальный район, Чекрушанское сельское поселение, село Чекрушево, улица Зеленая, з/у 13/2.</w:t>
      </w:r>
    </w:p>
    <w:p w:rsidR="00F972C2" w:rsidRPr="00F972C2" w:rsidRDefault="00F972C2" w:rsidP="00F972C2">
      <w:pPr>
        <w:pStyle w:val="Style6"/>
        <w:ind w:firstLine="708"/>
      </w:pPr>
      <w:r w:rsidRPr="00F972C2">
        <w:rPr>
          <w:color w:val="000000"/>
        </w:rPr>
        <w:t>5. Контроль за исполнением оставляю за собой.</w:t>
      </w:r>
    </w:p>
    <w:p w:rsidR="00F972C2" w:rsidRPr="00F972C2" w:rsidRDefault="00F972C2" w:rsidP="00F972C2">
      <w:pPr>
        <w:pStyle w:val="Style6"/>
        <w:ind w:firstLine="0"/>
        <w:rPr>
          <w:rStyle w:val="FontStyle12"/>
          <w:sz w:val="18"/>
          <w:szCs w:val="18"/>
        </w:rPr>
      </w:pPr>
    </w:p>
    <w:p w:rsidR="00F972C2" w:rsidRPr="00F972C2" w:rsidRDefault="00F972C2" w:rsidP="00F972C2">
      <w:pPr>
        <w:pStyle w:val="Style6"/>
        <w:ind w:firstLine="0"/>
        <w:rPr>
          <w:rStyle w:val="FontStyle12"/>
          <w:sz w:val="18"/>
          <w:szCs w:val="18"/>
        </w:rPr>
      </w:pPr>
      <w:r w:rsidRPr="00F972C2">
        <w:rPr>
          <w:rStyle w:val="FontStyle12"/>
          <w:sz w:val="18"/>
          <w:szCs w:val="18"/>
        </w:rPr>
        <w:t>Глава Чекрушанского</w:t>
      </w:r>
      <w:r>
        <w:rPr>
          <w:rStyle w:val="FontStyle12"/>
          <w:sz w:val="18"/>
          <w:szCs w:val="18"/>
        </w:rPr>
        <w:t xml:space="preserve"> </w:t>
      </w:r>
      <w:r w:rsidRPr="00F972C2">
        <w:rPr>
          <w:rStyle w:val="FontStyle12"/>
          <w:sz w:val="18"/>
          <w:szCs w:val="18"/>
        </w:rPr>
        <w:t xml:space="preserve">сельского поселения                                                           </w:t>
      </w:r>
      <w:r>
        <w:rPr>
          <w:rStyle w:val="FontStyle12"/>
          <w:sz w:val="18"/>
          <w:szCs w:val="18"/>
        </w:rPr>
        <w:t xml:space="preserve">                                            </w:t>
      </w:r>
      <w:r w:rsidRPr="00F972C2">
        <w:rPr>
          <w:rStyle w:val="FontStyle12"/>
          <w:sz w:val="18"/>
          <w:szCs w:val="18"/>
        </w:rPr>
        <w:t xml:space="preserve">          И.В. Корнев</w:t>
      </w: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5B2C41" w:rsidRPr="00087639" w:rsidRDefault="005B2C41" w:rsidP="005B2C41">
      <w:pPr>
        <w:shd w:val="clear" w:color="auto" w:fill="FFFFFF"/>
        <w:ind w:firstLine="720"/>
        <w:jc w:val="center"/>
        <w:rPr>
          <w:b/>
          <w:bCs/>
          <w:color w:val="262626"/>
        </w:rPr>
      </w:pPr>
    </w:p>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F972C2">
        <w:rPr>
          <w:sz w:val="18"/>
          <w:szCs w:val="18"/>
        </w:rPr>
        <w:t>23</w:t>
      </w:r>
      <w:r w:rsidR="003D15D2">
        <w:rPr>
          <w:sz w:val="18"/>
          <w:szCs w:val="18"/>
        </w:rPr>
        <w:t xml:space="preserve">» </w:t>
      </w:r>
      <w:r w:rsidR="00B956FB">
        <w:rPr>
          <w:sz w:val="18"/>
          <w:szCs w:val="18"/>
        </w:rPr>
        <w:t>августа</w:t>
      </w:r>
      <w:r w:rsidR="005B2C41">
        <w:rPr>
          <w:sz w:val="18"/>
          <w:szCs w:val="18"/>
        </w:rPr>
        <w:t xml:space="preserve"> </w:t>
      </w:r>
      <w:r w:rsidR="003D15D2">
        <w:rPr>
          <w:sz w:val="18"/>
          <w:szCs w:val="18"/>
        </w:rPr>
        <w:t>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headerReference w:type="even" r:id="rId9"/>
      <w:head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51C" w:rsidRDefault="0018351C" w:rsidP="00236811">
      <w:r>
        <w:separator/>
      </w:r>
    </w:p>
  </w:endnote>
  <w:endnote w:type="continuationSeparator" w:id="1">
    <w:p w:rsidR="0018351C" w:rsidRDefault="0018351C"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94780">
    <w:pPr>
      <w:pStyle w:val="ac"/>
      <w:jc w:val="right"/>
    </w:pPr>
    <w:fldSimple w:instr="PAGE   \* MERGEFORMAT">
      <w:r w:rsidR="00CF112F">
        <w:rPr>
          <w:noProof/>
        </w:rPr>
        <w:t>1</w:t>
      </w:r>
    </w:fldSimple>
  </w:p>
  <w:p w:rsidR="00DB2DC1" w:rsidRDefault="00DB2D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51C" w:rsidRDefault="0018351C" w:rsidP="00236811">
      <w:r>
        <w:separator/>
      </w:r>
    </w:p>
  </w:footnote>
  <w:footnote w:type="continuationSeparator" w:id="1">
    <w:p w:rsidR="0018351C" w:rsidRDefault="0018351C"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94780">
    <w:pPr>
      <w:pStyle w:val="aa"/>
      <w:framePr w:wrap="around" w:vAnchor="text" w:hAnchor="margin" w:xAlign="right" w:y="1"/>
      <w:rPr>
        <w:rStyle w:val="aff0"/>
      </w:rPr>
    </w:pPr>
    <w:r>
      <w:rPr>
        <w:rStyle w:val="aff0"/>
      </w:rPr>
      <w:fldChar w:fldCharType="begin"/>
    </w:r>
    <w:r w:rsidR="00DB2DC1">
      <w:rPr>
        <w:rStyle w:val="aff0"/>
      </w:rPr>
      <w:instrText xml:space="preserve">PAGE  </w:instrText>
    </w:r>
    <w:r>
      <w:rPr>
        <w:rStyle w:val="aff0"/>
      </w:rPr>
      <w:fldChar w:fldCharType="separate"/>
    </w:r>
    <w:r w:rsidR="00DB2DC1">
      <w:rPr>
        <w:rStyle w:val="aff0"/>
        <w:noProof/>
      </w:rPr>
      <w:t>1</w:t>
    </w:r>
    <w:r>
      <w:rPr>
        <w:rStyle w:val="aff0"/>
      </w:rPr>
      <w:fldChar w:fldCharType="end"/>
    </w:r>
  </w:p>
  <w:p w:rsidR="00DB2DC1" w:rsidRDefault="00DB2DC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B2DC1">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331F8"/>
    <w:multiLevelType w:val="hybridMultilevel"/>
    <w:tmpl w:val="81EA59AE"/>
    <w:lvl w:ilvl="0" w:tplc="FD903F0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E14A0"/>
    <w:multiLevelType w:val="hybridMultilevel"/>
    <w:tmpl w:val="088E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6">
    <w:nsid w:val="378C2DC4"/>
    <w:multiLevelType w:val="hybridMultilevel"/>
    <w:tmpl w:val="943AF9AA"/>
    <w:lvl w:ilvl="0" w:tplc="F3E4F34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9"/>
  </w:num>
  <w:num w:numId="2">
    <w:abstractNumId w:val="4"/>
  </w:num>
  <w:num w:numId="3">
    <w:abstractNumId w:val="5"/>
  </w:num>
  <w:num w:numId="4">
    <w:abstractNumId w:val="3"/>
  </w:num>
  <w:num w:numId="5">
    <w:abstractNumId w:val="8"/>
  </w:num>
  <w:num w:numId="6">
    <w:abstractNumId w:val="7"/>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51C"/>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493"/>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E4"/>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94B"/>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CE9"/>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41"/>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2A"/>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1F"/>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921"/>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6FB"/>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9FC"/>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780"/>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63"/>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AA6"/>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5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77EF3"/>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C2"/>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ED8"/>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iPriority w:val="99"/>
    <w:unhideWhenUsed/>
    <w:rsid w:val="000F2946"/>
    <w:pPr>
      <w:tabs>
        <w:tab w:val="center" w:pos="4677"/>
        <w:tab w:val="right" w:pos="9355"/>
      </w:tabs>
    </w:pPr>
  </w:style>
  <w:style w:type="character" w:customStyle="1" w:styleId="ab">
    <w:name w:val="Верхний колонтитул Знак"/>
    <w:basedOn w:val="a0"/>
    <w:link w:val="aa"/>
    <w:uiPriority w:val="99"/>
    <w:rsid w:val="000F294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F2946"/>
    <w:pPr>
      <w:tabs>
        <w:tab w:val="center" w:pos="4677"/>
        <w:tab w:val="right" w:pos="9355"/>
      </w:tabs>
    </w:pPr>
  </w:style>
  <w:style w:type="character" w:customStyle="1" w:styleId="ad">
    <w:name w:val="Нижний колонтитул Знак"/>
    <w:basedOn w:val="a0"/>
    <w:link w:val="ac"/>
    <w:uiPriority w:val="99"/>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uiPriority w:val="34"/>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iPriority w:val="99"/>
    <w:unhideWhenUsed/>
    <w:rsid w:val="000F2946"/>
    <w:pPr>
      <w:spacing w:after="120"/>
      <w:ind w:left="283"/>
    </w:pPr>
  </w:style>
  <w:style w:type="character" w:customStyle="1" w:styleId="af1">
    <w:name w:val="Основной текст с отступом Знак"/>
    <w:basedOn w:val="a0"/>
    <w:link w:val="af0"/>
    <w:uiPriority w:val="99"/>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qFormat/>
    <w:rsid w:val="000F2946"/>
    <w:rPr>
      <w:b/>
      <w:bCs/>
    </w:rPr>
  </w:style>
  <w:style w:type="character" w:customStyle="1" w:styleId="ConsPlusNormal0">
    <w:name w:val="ConsPlusNormal Знак"/>
    <w:link w:val="ConsPlusNormal"/>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iPriority w:val="99"/>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uiPriority w:val="34"/>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100">
    <w:name w:val="Абзац списка10"/>
    <w:basedOn w:val="a"/>
    <w:rsid w:val="00EC7554"/>
    <w:pPr>
      <w:spacing w:after="200" w:line="276" w:lineRule="auto"/>
      <w:ind w:left="720"/>
      <w:contextualSpacing/>
    </w:pPr>
    <w:rPr>
      <w:rFonts w:ascii="Calibri" w:hAnsi="Calibri"/>
      <w:sz w:val="22"/>
      <w:szCs w:val="22"/>
    </w:rPr>
  </w:style>
  <w:style w:type="paragraph" w:customStyle="1" w:styleId="51">
    <w:name w:val="Без интервала5"/>
    <w:rsid w:val="00EC7554"/>
    <w:pPr>
      <w:jc w:val="left"/>
    </w:pPr>
    <w:rPr>
      <w:rFonts w:ascii="Calibri" w:eastAsia="Times New Roman" w:hAnsi="Calibri" w:cs="Times New Roman"/>
      <w:lang w:eastAsia="ru-RU"/>
    </w:rPr>
  </w:style>
  <w:style w:type="character" w:customStyle="1" w:styleId="1b">
    <w:name w:val="Заголовок №1_"/>
    <w:link w:val="1c"/>
    <w:uiPriority w:val="99"/>
    <w:locked/>
    <w:rsid w:val="00B956FB"/>
    <w:rPr>
      <w:b/>
      <w:bCs/>
      <w:sz w:val="36"/>
      <w:szCs w:val="36"/>
      <w:shd w:val="clear" w:color="auto" w:fill="FFFFFF"/>
    </w:rPr>
  </w:style>
  <w:style w:type="paragraph" w:customStyle="1" w:styleId="1c">
    <w:name w:val="Заголовок №1"/>
    <w:basedOn w:val="a"/>
    <w:link w:val="1b"/>
    <w:uiPriority w:val="99"/>
    <w:rsid w:val="00B956FB"/>
    <w:pPr>
      <w:widowControl w:val="0"/>
      <w:shd w:val="clear" w:color="auto" w:fill="FFFFFF"/>
      <w:spacing w:after="60" w:line="240" w:lineRule="atLeast"/>
      <w:jc w:val="center"/>
      <w:outlineLvl w:val="0"/>
    </w:pPr>
    <w:rPr>
      <w:rFonts w:asciiTheme="minorHAnsi" w:eastAsiaTheme="minorHAnsi" w:hAnsiTheme="minorHAnsi" w:cstheme="minorBidi"/>
      <w:b/>
      <w:bCs/>
      <w:sz w:val="36"/>
      <w:szCs w:val="36"/>
      <w:lang w:eastAsia="en-US"/>
    </w:rPr>
  </w:style>
  <w:style w:type="character" w:customStyle="1" w:styleId="36">
    <w:name w:val="Основной текст (3)_"/>
    <w:link w:val="311"/>
    <w:uiPriority w:val="99"/>
    <w:locked/>
    <w:rsid w:val="00B956FB"/>
    <w:rPr>
      <w:shd w:val="clear" w:color="auto" w:fill="FFFFFF"/>
    </w:rPr>
  </w:style>
  <w:style w:type="paragraph" w:customStyle="1" w:styleId="311">
    <w:name w:val="Основной текст (3)1"/>
    <w:basedOn w:val="a"/>
    <w:link w:val="36"/>
    <w:uiPriority w:val="99"/>
    <w:rsid w:val="00B956FB"/>
    <w:pPr>
      <w:widowControl w:val="0"/>
      <w:shd w:val="clear" w:color="auto" w:fill="FFFFFF"/>
      <w:spacing w:before="720" w:after="360" w:line="292" w:lineRule="exact"/>
      <w:ind w:hanging="820"/>
    </w:pPr>
    <w:rPr>
      <w:rFonts w:asciiTheme="minorHAnsi" w:eastAsiaTheme="minorHAnsi" w:hAnsiTheme="minorHAnsi" w:cstheme="minorBidi"/>
      <w:sz w:val="22"/>
      <w:szCs w:val="22"/>
      <w:lang w:eastAsia="en-US"/>
    </w:rPr>
  </w:style>
  <w:style w:type="character" w:customStyle="1" w:styleId="43">
    <w:name w:val="Основной текст (4) + Не полужирный"/>
    <w:basedOn w:val="4"/>
    <w:uiPriority w:val="99"/>
    <w:rsid w:val="00B956FB"/>
    <w:rPr>
      <w:b/>
      <w:bCs/>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2;&#1086;&#1080;%20&#1076;&#1086;&#1082;&#1091;&#1084;&#1077;&#1085;&#1090;&#1099;\&#1055;&#1054;&#1057;&#1058;&#1040;&#1053;&#1054;&#1042;&#1051;&#1045;&#1053;&#1048;&#1071;\2023\&#1089;%2061%20&#1087;&#1086;%2080\&#8470;%2063%20&#1086;&#1090;%2028.07.2023\&#1052;&#1077;&#1090;&#1086;&#1076;&#1080;&#1082;&#107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9B0-77B0-44B6-8244-FBB7E72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7</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2020-03-23T09:33:00Z</cp:lastPrinted>
  <dcterms:created xsi:type="dcterms:W3CDTF">2020-02-27T04:04:00Z</dcterms:created>
  <dcterms:modified xsi:type="dcterms:W3CDTF">2024-10-10T08:44:00Z</dcterms:modified>
</cp:coreProperties>
</file>